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78B9A" w14:textId="77777777" w:rsidR="00213636" w:rsidRDefault="00213636" w:rsidP="00213636">
      <w:pPr>
        <w:pStyle w:val="Titre1"/>
        <w:rPr>
          <w:rFonts w:ascii="Arial Black" w:hAnsi="Arial Black"/>
          <w:b/>
          <w:spacing w:val="20"/>
          <w:sz w:val="32"/>
          <w:szCs w:val="32"/>
          <w:u w:val="single"/>
          <w:lang w:val="fr-FR"/>
        </w:rPr>
      </w:pPr>
    </w:p>
    <w:p w14:paraId="54412C4A" w14:textId="465DC5BC" w:rsidR="00213636" w:rsidRDefault="00213636" w:rsidP="00213636">
      <w:pPr>
        <w:pStyle w:val="Titre1"/>
        <w:rPr>
          <w:rFonts w:ascii="Arial Black" w:hAnsi="Arial Black"/>
          <w:b/>
          <w:spacing w:val="20"/>
          <w:sz w:val="32"/>
          <w:szCs w:val="32"/>
          <w:u w:val="single"/>
          <w:lang w:val="fr-FR"/>
        </w:rPr>
      </w:pPr>
      <w:r>
        <w:rPr>
          <w:rFonts w:ascii="Arial Black" w:hAnsi="Arial Black"/>
          <w:b/>
          <w:spacing w:val="20"/>
          <w:sz w:val="32"/>
          <w:szCs w:val="32"/>
          <w:u w:val="single"/>
          <w:lang w:val="fr-FR"/>
        </w:rPr>
        <w:t>RÈGLEMENT DU JEU</w:t>
      </w:r>
    </w:p>
    <w:p w14:paraId="387775CB" w14:textId="7A984170" w:rsidR="00213636" w:rsidRPr="00213636" w:rsidRDefault="00213636" w:rsidP="00213636">
      <w:pPr>
        <w:jc w:val="center"/>
        <w:rPr>
          <w:rFonts w:ascii="Arial Black" w:hAnsi="Arial Black"/>
          <w:bCs/>
          <w:color w:val="767171" w:themeColor="background2" w:themeShade="80"/>
          <w:spacing w:val="20"/>
          <w:sz w:val="26"/>
          <w:szCs w:val="26"/>
          <w:u w:val="single"/>
          <w:lang w:val="fr-FR"/>
        </w:rPr>
      </w:pPr>
      <w:r w:rsidRPr="00213636">
        <w:rPr>
          <w:rFonts w:ascii="Arial Black" w:hAnsi="Arial Black"/>
          <w:bCs/>
          <w:color w:val="767171" w:themeColor="background2" w:themeShade="80"/>
          <w:spacing w:val="20"/>
          <w:sz w:val="26"/>
          <w:szCs w:val="26"/>
          <w:u w:val="single"/>
          <w:lang w:val="fr-FR"/>
        </w:rPr>
        <w:t>«Application à base de TOPFIL»</w:t>
      </w:r>
    </w:p>
    <w:p w14:paraId="790091C6" w14:textId="091BB9EB" w:rsidR="00E32D2D" w:rsidRDefault="00E32D2D" w:rsidP="00213636">
      <w:pPr>
        <w:jc w:val="center"/>
        <w:rPr>
          <w:lang w:val="fr-FR"/>
        </w:rPr>
      </w:pPr>
    </w:p>
    <w:p w14:paraId="046D5039" w14:textId="1FD17487" w:rsidR="00213636" w:rsidRPr="00C30F99" w:rsidRDefault="00213636" w:rsidP="003503F1">
      <w:pPr>
        <w:spacing w:after="0" w:line="240" w:lineRule="auto"/>
        <w:jc w:val="center"/>
        <w:rPr>
          <w:b/>
          <w:bCs/>
          <w:sz w:val="24"/>
          <w:szCs w:val="24"/>
          <w:lang w:val="fr-FR"/>
        </w:rPr>
      </w:pPr>
      <w:r w:rsidRPr="00C30F99">
        <w:rPr>
          <w:b/>
          <w:bCs/>
          <w:sz w:val="24"/>
          <w:szCs w:val="24"/>
          <w:lang w:val="fr-FR"/>
        </w:rPr>
        <w:t xml:space="preserve">Du </w:t>
      </w:r>
      <w:r w:rsidR="0077475B">
        <w:rPr>
          <w:b/>
          <w:bCs/>
          <w:sz w:val="24"/>
          <w:szCs w:val="24"/>
          <w:lang w:val="fr-FR"/>
        </w:rPr>
        <w:t>16</w:t>
      </w:r>
      <w:r w:rsidR="004955E6">
        <w:rPr>
          <w:b/>
          <w:bCs/>
          <w:sz w:val="24"/>
          <w:szCs w:val="24"/>
          <w:lang w:val="fr-FR"/>
        </w:rPr>
        <w:t xml:space="preserve"> </w:t>
      </w:r>
      <w:r w:rsidR="0077475B">
        <w:rPr>
          <w:b/>
          <w:bCs/>
          <w:sz w:val="24"/>
          <w:szCs w:val="24"/>
          <w:lang w:val="fr-FR"/>
        </w:rPr>
        <w:t>Décembre</w:t>
      </w:r>
      <w:r>
        <w:rPr>
          <w:b/>
          <w:bCs/>
          <w:sz w:val="24"/>
          <w:szCs w:val="24"/>
          <w:lang w:val="fr-FR"/>
        </w:rPr>
        <w:t xml:space="preserve"> 2020 au </w:t>
      </w:r>
      <w:r w:rsidR="0077475B">
        <w:rPr>
          <w:b/>
          <w:bCs/>
          <w:sz w:val="24"/>
          <w:szCs w:val="24"/>
          <w:lang w:val="fr-FR"/>
        </w:rPr>
        <w:t>18 Janvier 2021</w:t>
      </w:r>
    </w:p>
    <w:p w14:paraId="7910D9A7" w14:textId="59B07A13" w:rsidR="00213636" w:rsidRPr="005D4958" w:rsidRDefault="00213636" w:rsidP="003503F1">
      <w:pPr>
        <w:spacing w:after="0" w:line="240" w:lineRule="auto"/>
        <w:jc w:val="center"/>
        <w:rPr>
          <w:b/>
          <w:bCs/>
          <w:sz w:val="24"/>
          <w:szCs w:val="24"/>
          <w:lang w:val="fr-FR"/>
        </w:rPr>
      </w:pPr>
      <w:proofErr w:type="spellStart"/>
      <w:r>
        <w:rPr>
          <w:b/>
          <w:bCs/>
          <w:sz w:val="24"/>
          <w:szCs w:val="24"/>
          <w:lang w:val="fr-FR"/>
        </w:rPr>
        <w:t>Sofadex-Puratos</w:t>
      </w:r>
      <w:proofErr w:type="spellEnd"/>
      <w:r>
        <w:rPr>
          <w:b/>
          <w:bCs/>
          <w:sz w:val="24"/>
          <w:szCs w:val="24"/>
          <w:lang w:val="fr-FR"/>
        </w:rPr>
        <w:t xml:space="preserve"> Maroc</w:t>
      </w:r>
      <w:r w:rsidR="003503F1">
        <w:rPr>
          <w:b/>
          <w:bCs/>
          <w:sz w:val="24"/>
          <w:szCs w:val="24"/>
          <w:lang w:val="fr-FR"/>
        </w:rPr>
        <w:t xml:space="preserve"> o</w:t>
      </w:r>
      <w:r w:rsidRPr="005D4958">
        <w:rPr>
          <w:b/>
          <w:bCs/>
          <w:sz w:val="24"/>
          <w:szCs w:val="24"/>
          <w:lang w:val="fr-FR"/>
        </w:rPr>
        <w:t>rganise un jeu concours</w:t>
      </w:r>
    </w:p>
    <w:p w14:paraId="167AE191" w14:textId="55BF6FA3" w:rsidR="00213636" w:rsidRPr="00213636" w:rsidRDefault="003503F1" w:rsidP="003503F1">
      <w:pPr>
        <w:spacing w:after="0"/>
        <w:ind w:right="792"/>
        <w:jc w:val="center"/>
        <w:rPr>
          <w:b/>
          <w:bCs/>
          <w:color w:val="767171" w:themeColor="background2" w:themeShade="80"/>
          <w:sz w:val="24"/>
          <w:szCs w:val="24"/>
          <w:lang w:val="fr-FR"/>
        </w:rPr>
      </w:pPr>
      <w:r>
        <w:rPr>
          <w:b/>
          <w:bCs/>
          <w:color w:val="767171" w:themeColor="background2" w:themeShade="80"/>
          <w:sz w:val="24"/>
          <w:szCs w:val="24"/>
          <w:lang w:val="fr-FR"/>
        </w:rPr>
        <w:t xml:space="preserve">                   </w:t>
      </w:r>
      <w:r w:rsidR="00213636" w:rsidRPr="00213636">
        <w:rPr>
          <w:b/>
          <w:bCs/>
          <w:color w:val="767171" w:themeColor="background2" w:themeShade="80"/>
          <w:sz w:val="24"/>
          <w:szCs w:val="24"/>
          <w:lang w:val="fr-FR"/>
        </w:rPr>
        <w:t>" Meilleure application TOPFIL"</w:t>
      </w:r>
    </w:p>
    <w:p w14:paraId="07B81DAD" w14:textId="6905D187" w:rsidR="00213636" w:rsidRDefault="00213636" w:rsidP="003503F1">
      <w:pPr>
        <w:jc w:val="center"/>
        <w:rPr>
          <w:lang w:val="fr-FR"/>
        </w:rPr>
      </w:pPr>
    </w:p>
    <w:p w14:paraId="1F4405A1" w14:textId="0F98C64F" w:rsidR="00213636" w:rsidRDefault="00213636" w:rsidP="00213636">
      <w:pPr>
        <w:jc w:val="center"/>
        <w:rPr>
          <w:lang w:val="fr-FR"/>
        </w:rPr>
      </w:pPr>
    </w:p>
    <w:p w14:paraId="652FD856" w14:textId="77777777" w:rsidR="00213636" w:rsidRDefault="00213636" w:rsidP="00213636">
      <w:pPr>
        <w:pStyle w:val="NormalWeb"/>
        <w:spacing w:before="0" w:beforeAutospacing="0" w:after="0" w:afterAutospacing="0"/>
        <w:rPr>
          <w:rFonts w:asciiTheme="minorHAnsi" w:eastAsia="Times New Roman" w:hAnsiTheme="minorHAnsi" w:cstheme="minorHAnsi"/>
          <w:b/>
          <w:bCs/>
          <w:sz w:val="28"/>
          <w:szCs w:val="28"/>
          <w:u w:val="single"/>
          <w:lang w:val="fr-FR"/>
        </w:rPr>
      </w:pPr>
      <w:r>
        <w:rPr>
          <w:rFonts w:asciiTheme="minorHAnsi" w:eastAsia="Times New Roman" w:hAnsiTheme="minorHAnsi" w:cstheme="minorHAnsi"/>
          <w:b/>
          <w:bCs/>
          <w:sz w:val="28"/>
          <w:szCs w:val="28"/>
          <w:u w:val="single"/>
          <w:lang w:val="fr-FR"/>
        </w:rPr>
        <w:t>Article 1 : Dispositions générales :</w:t>
      </w:r>
    </w:p>
    <w:p w14:paraId="778B5778" w14:textId="77777777" w:rsidR="00213636" w:rsidRDefault="00213636" w:rsidP="00213636">
      <w:pPr>
        <w:pStyle w:val="NormalWeb"/>
        <w:spacing w:before="0" w:beforeAutospacing="0" w:after="0" w:afterAutospacing="0"/>
        <w:rPr>
          <w:rFonts w:asciiTheme="minorHAnsi" w:hAnsiTheme="minorHAnsi" w:cstheme="minorHAnsi"/>
          <w:b/>
          <w:bCs/>
          <w:lang w:val="fr-FR"/>
        </w:rPr>
      </w:pPr>
    </w:p>
    <w:p w14:paraId="37A79CF1" w14:textId="5C58395D" w:rsidR="00213636" w:rsidRDefault="00213636" w:rsidP="00213636">
      <w:pPr>
        <w:pStyle w:val="NormalWeb"/>
        <w:numPr>
          <w:ilvl w:val="1"/>
          <w:numId w:val="1"/>
        </w:numPr>
        <w:spacing w:before="0" w:beforeAutospacing="0" w:after="0" w:afterAutospacing="0"/>
        <w:rPr>
          <w:rFonts w:asciiTheme="minorHAnsi" w:eastAsia="Times New Roman" w:hAnsiTheme="minorHAnsi" w:cstheme="minorHAnsi"/>
          <w:b/>
          <w:bCs/>
          <w:lang w:val="fr-FR"/>
        </w:rPr>
      </w:pPr>
      <w:r>
        <w:rPr>
          <w:rFonts w:asciiTheme="minorHAnsi" w:eastAsia="Times New Roman" w:hAnsiTheme="minorHAnsi" w:cstheme="minorHAnsi"/>
          <w:b/>
          <w:bCs/>
          <w:lang w:val="fr-FR"/>
        </w:rPr>
        <w:t>Société Organisatrice et nature de l’opération :</w:t>
      </w:r>
    </w:p>
    <w:p w14:paraId="3F9D7A0E" w14:textId="77777777" w:rsidR="003503F1" w:rsidRDefault="003503F1" w:rsidP="003503F1">
      <w:pPr>
        <w:pStyle w:val="NormalWeb"/>
        <w:spacing w:before="0" w:beforeAutospacing="0" w:after="0" w:afterAutospacing="0"/>
        <w:ind w:left="1080"/>
        <w:rPr>
          <w:rFonts w:asciiTheme="minorHAnsi" w:eastAsia="Times New Roman" w:hAnsiTheme="minorHAnsi" w:cstheme="minorHAnsi"/>
          <w:b/>
          <w:bCs/>
          <w:lang w:val="fr-FR"/>
        </w:rPr>
      </w:pPr>
    </w:p>
    <w:p w14:paraId="311EA81A" w14:textId="7DD50066" w:rsidR="00213636" w:rsidRPr="003503F1" w:rsidRDefault="003503F1" w:rsidP="00213636">
      <w:pPr>
        <w:pStyle w:val="NormalWeb"/>
        <w:spacing w:before="0" w:beforeAutospacing="0" w:after="0" w:afterAutospacing="0"/>
        <w:jc w:val="both"/>
        <w:rPr>
          <w:rFonts w:asciiTheme="minorHAnsi" w:eastAsia="Times New Roman" w:hAnsiTheme="minorHAnsi" w:cstheme="minorHAnsi"/>
          <w:bCs/>
          <w:lang w:val="fr-FR"/>
        </w:rPr>
      </w:pPr>
      <w:r w:rsidRPr="003503F1">
        <w:rPr>
          <w:rFonts w:asciiTheme="minorHAnsi" w:eastAsia="Times New Roman" w:hAnsiTheme="minorHAnsi" w:cstheme="minorHAnsi"/>
          <w:bCs/>
          <w:lang w:val="fr-FR"/>
        </w:rPr>
        <w:t xml:space="preserve">La Société SOFADEX-PURATOS S.A, Société Anonyme dont le siège social est situé à Casablanca, Angle rue Jules </w:t>
      </w:r>
      <w:proofErr w:type="spellStart"/>
      <w:r w:rsidRPr="003503F1">
        <w:rPr>
          <w:rFonts w:asciiTheme="minorHAnsi" w:eastAsia="Times New Roman" w:hAnsiTheme="minorHAnsi" w:cstheme="minorHAnsi"/>
          <w:bCs/>
          <w:lang w:val="fr-FR"/>
        </w:rPr>
        <w:t>Zannier</w:t>
      </w:r>
      <w:proofErr w:type="spellEnd"/>
      <w:r w:rsidRPr="003503F1">
        <w:rPr>
          <w:rFonts w:asciiTheme="minorHAnsi" w:eastAsia="Times New Roman" w:hAnsiTheme="minorHAnsi" w:cstheme="minorHAnsi"/>
          <w:bCs/>
          <w:lang w:val="fr-FR"/>
        </w:rPr>
        <w:t xml:space="preserve"> et </w:t>
      </w:r>
      <w:proofErr w:type="spellStart"/>
      <w:r w:rsidRPr="003503F1">
        <w:rPr>
          <w:rFonts w:asciiTheme="minorHAnsi" w:eastAsia="Times New Roman" w:hAnsiTheme="minorHAnsi" w:cstheme="minorHAnsi"/>
          <w:bCs/>
          <w:lang w:val="fr-FR"/>
        </w:rPr>
        <w:t>Bir</w:t>
      </w:r>
      <w:proofErr w:type="spellEnd"/>
      <w:r w:rsidRPr="003503F1">
        <w:rPr>
          <w:rFonts w:asciiTheme="minorHAnsi" w:eastAsia="Times New Roman" w:hAnsiTheme="minorHAnsi" w:cstheme="minorHAnsi"/>
          <w:bCs/>
          <w:lang w:val="fr-FR"/>
        </w:rPr>
        <w:t xml:space="preserve"> </w:t>
      </w:r>
      <w:proofErr w:type="gramStart"/>
      <w:r w:rsidRPr="003503F1">
        <w:rPr>
          <w:rFonts w:asciiTheme="minorHAnsi" w:eastAsia="Times New Roman" w:hAnsiTheme="minorHAnsi" w:cstheme="minorHAnsi"/>
          <w:bCs/>
          <w:lang w:val="fr-FR"/>
        </w:rPr>
        <w:t>Hakim ,</w:t>
      </w:r>
      <w:proofErr w:type="gramEnd"/>
      <w:r w:rsidRPr="003503F1">
        <w:rPr>
          <w:rFonts w:asciiTheme="minorHAnsi" w:eastAsia="Times New Roman" w:hAnsiTheme="minorHAnsi" w:cstheme="minorHAnsi"/>
          <w:bCs/>
          <w:lang w:val="fr-FR"/>
        </w:rPr>
        <w:t xml:space="preserve"> Quartier Oasis.</w:t>
      </w:r>
    </w:p>
    <w:p w14:paraId="33C9905A" w14:textId="77777777" w:rsidR="003503F1" w:rsidRDefault="003503F1" w:rsidP="003503F1">
      <w:pPr>
        <w:pStyle w:val="NormalWeb"/>
        <w:spacing w:before="0" w:beforeAutospacing="0" w:after="0" w:afterAutospacing="0"/>
        <w:jc w:val="both"/>
        <w:rPr>
          <w:rFonts w:asciiTheme="minorHAnsi" w:eastAsia="Times New Roman" w:hAnsiTheme="minorHAnsi" w:cstheme="minorHAnsi"/>
          <w:bCs/>
          <w:lang w:val="fr-MA"/>
        </w:rPr>
      </w:pPr>
      <w:proofErr w:type="spellStart"/>
      <w:r w:rsidRPr="003503F1">
        <w:rPr>
          <w:rFonts w:asciiTheme="minorHAnsi" w:eastAsia="Times New Roman" w:hAnsiTheme="minorHAnsi" w:cstheme="minorHAnsi"/>
          <w:bCs/>
          <w:lang w:val="fr-MA"/>
        </w:rPr>
        <w:t>Puratos</w:t>
      </w:r>
      <w:proofErr w:type="spellEnd"/>
      <w:r w:rsidRPr="003503F1">
        <w:rPr>
          <w:rFonts w:asciiTheme="minorHAnsi" w:eastAsia="Times New Roman" w:hAnsiTheme="minorHAnsi" w:cstheme="minorHAnsi"/>
          <w:bCs/>
          <w:lang w:val="fr-MA"/>
        </w:rPr>
        <w:t xml:space="preserve"> est un groupe international d’origine belge produisant une gamme complète de produits innovants et disposant d’une grande expertise mise en pratique dans les secteurs de la boulangerie, pâtisserie et chocolaterie. </w:t>
      </w:r>
    </w:p>
    <w:p w14:paraId="6F7D3AB8" w14:textId="44A9CBB6" w:rsidR="003503F1" w:rsidRPr="003503F1" w:rsidRDefault="003503F1" w:rsidP="003503F1">
      <w:pPr>
        <w:pStyle w:val="NormalWeb"/>
        <w:spacing w:before="0" w:beforeAutospacing="0" w:after="0" w:afterAutospacing="0"/>
        <w:jc w:val="both"/>
        <w:rPr>
          <w:rFonts w:asciiTheme="minorHAnsi" w:eastAsia="Times New Roman" w:hAnsiTheme="minorHAnsi" w:cstheme="minorHAnsi"/>
          <w:bCs/>
          <w:lang w:val="fr-MA"/>
        </w:rPr>
      </w:pPr>
      <w:r w:rsidRPr="003503F1">
        <w:rPr>
          <w:rFonts w:asciiTheme="minorHAnsi" w:eastAsia="Times New Roman" w:hAnsiTheme="minorHAnsi" w:cstheme="minorHAnsi"/>
          <w:bCs/>
          <w:lang w:val="fr-MA"/>
        </w:rPr>
        <w:t>Nos produits et services sont disponibles dans plus de 100 pays à travers le monde et sont, dans de nombreux cas, fabriqués par nos filiales. Notre siège social est implanté à Grand-Bigard, près de Bruxelles, où l’entreprise a été fondée en 1919.</w:t>
      </w:r>
    </w:p>
    <w:p w14:paraId="73020B67" w14:textId="77777777" w:rsidR="003503F1" w:rsidRPr="003503F1" w:rsidRDefault="003503F1" w:rsidP="00213636">
      <w:pPr>
        <w:pStyle w:val="NormalWeb"/>
        <w:spacing w:before="0" w:beforeAutospacing="0" w:after="0" w:afterAutospacing="0"/>
        <w:jc w:val="both"/>
        <w:rPr>
          <w:rFonts w:asciiTheme="minorHAnsi" w:eastAsia="Times New Roman" w:hAnsiTheme="minorHAnsi" w:cstheme="minorHAnsi"/>
          <w:bCs/>
          <w:lang w:val="fr-MA"/>
        </w:rPr>
      </w:pPr>
    </w:p>
    <w:p w14:paraId="0023CBB6" w14:textId="77777777" w:rsidR="00213636" w:rsidRDefault="00213636" w:rsidP="00213636">
      <w:pPr>
        <w:pStyle w:val="NormalWeb"/>
        <w:numPr>
          <w:ilvl w:val="1"/>
          <w:numId w:val="1"/>
        </w:numPr>
        <w:spacing w:before="0" w:beforeAutospacing="0" w:after="0" w:afterAutospacing="0"/>
        <w:rPr>
          <w:rFonts w:asciiTheme="minorHAnsi" w:eastAsia="Times New Roman" w:hAnsiTheme="minorHAnsi" w:cstheme="minorHAnsi"/>
          <w:b/>
          <w:bCs/>
          <w:lang w:val="fr-FR"/>
        </w:rPr>
      </w:pPr>
      <w:r>
        <w:rPr>
          <w:rFonts w:asciiTheme="minorHAnsi" w:eastAsia="Times New Roman" w:hAnsiTheme="minorHAnsi" w:cstheme="minorHAnsi"/>
          <w:b/>
          <w:bCs/>
          <w:lang w:val="fr-FR"/>
        </w:rPr>
        <w:t>Durée et territorialité </w:t>
      </w:r>
    </w:p>
    <w:p w14:paraId="784AA58F" w14:textId="77777777" w:rsidR="00213636" w:rsidRDefault="00213636" w:rsidP="00213636">
      <w:pPr>
        <w:pStyle w:val="NormalWeb"/>
        <w:spacing w:before="0" w:beforeAutospacing="0" w:after="0" w:afterAutospacing="0"/>
        <w:ind w:left="720"/>
        <w:jc w:val="both"/>
        <w:rPr>
          <w:rFonts w:asciiTheme="minorHAnsi" w:eastAsia="Times New Roman" w:hAnsiTheme="minorHAnsi" w:cstheme="minorHAnsi"/>
          <w:bCs/>
          <w:lang w:val="fr-FR"/>
        </w:rPr>
      </w:pPr>
    </w:p>
    <w:p w14:paraId="62BE51BD" w14:textId="0EB57116" w:rsidR="00213636" w:rsidRDefault="00213636" w:rsidP="00213636">
      <w:pPr>
        <w:pStyle w:val="NormalWeb"/>
        <w:spacing w:before="0" w:beforeAutospacing="0" w:after="0" w:afterAutospacing="0"/>
        <w:jc w:val="both"/>
        <w:rPr>
          <w:rFonts w:asciiTheme="minorHAnsi" w:eastAsia="Times New Roman" w:hAnsiTheme="minorHAnsi" w:cstheme="minorHAnsi"/>
          <w:bCs/>
          <w:lang w:val="fr-FR"/>
        </w:rPr>
      </w:pPr>
      <w:r>
        <w:rPr>
          <w:rFonts w:asciiTheme="minorHAnsi" w:eastAsia="Times New Roman" w:hAnsiTheme="minorHAnsi" w:cstheme="minorHAnsi"/>
          <w:bCs/>
          <w:lang w:val="fr-FR"/>
        </w:rPr>
        <w:t xml:space="preserve">Le jeu se déroulera du </w:t>
      </w:r>
      <w:r w:rsidR="0077475B">
        <w:rPr>
          <w:rFonts w:asciiTheme="minorHAnsi" w:eastAsia="Times New Roman" w:hAnsiTheme="minorHAnsi" w:cstheme="minorHAnsi"/>
          <w:bCs/>
          <w:lang w:val="fr-FR"/>
        </w:rPr>
        <w:t>16</w:t>
      </w:r>
      <w:r w:rsidR="004955E6">
        <w:rPr>
          <w:rFonts w:asciiTheme="minorHAnsi" w:eastAsia="Times New Roman" w:hAnsiTheme="minorHAnsi" w:cstheme="minorHAnsi"/>
          <w:bCs/>
          <w:lang w:val="fr-FR"/>
        </w:rPr>
        <w:t xml:space="preserve"> </w:t>
      </w:r>
      <w:r w:rsidR="0077475B">
        <w:rPr>
          <w:rFonts w:asciiTheme="minorHAnsi" w:eastAsia="Times New Roman" w:hAnsiTheme="minorHAnsi" w:cstheme="minorHAnsi"/>
          <w:bCs/>
          <w:lang w:val="fr-FR"/>
        </w:rPr>
        <w:t>Décembr</w:t>
      </w:r>
      <w:r w:rsidR="00A25B82">
        <w:rPr>
          <w:rFonts w:asciiTheme="minorHAnsi" w:eastAsia="Times New Roman" w:hAnsiTheme="minorHAnsi" w:cstheme="minorHAnsi"/>
          <w:bCs/>
          <w:lang w:val="fr-FR"/>
        </w:rPr>
        <w:t>e</w:t>
      </w:r>
      <w:r>
        <w:rPr>
          <w:rFonts w:asciiTheme="minorHAnsi" w:eastAsia="Times New Roman" w:hAnsiTheme="minorHAnsi" w:cstheme="minorHAnsi"/>
          <w:bCs/>
          <w:lang w:val="fr-FR"/>
        </w:rPr>
        <w:t xml:space="preserve"> </w:t>
      </w:r>
      <w:r w:rsidR="003503F1">
        <w:rPr>
          <w:rFonts w:asciiTheme="minorHAnsi" w:eastAsia="Times New Roman" w:hAnsiTheme="minorHAnsi" w:cstheme="minorHAnsi"/>
          <w:bCs/>
          <w:lang w:val="fr-FR"/>
        </w:rPr>
        <w:t xml:space="preserve">2020 au </w:t>
      </w:r>
      <w:r w:rsidR="0077475B">
        <w:rPr>
          <w:rFonts w:asciiTheme="minorHAnsi" w:eastAsia="Times New Roman" w:hAnsiTheme="minorHAnsi" w:cstheme="minorHAnsi"/>
          <w:bCs/>
          <w:lang w:val="fr-FR"/>
        </w:rPr>
        <w:t>18 Janvier 2021</w:t>
      </w:r>
      <w:r>
        <w:rPr>
          <w:rFonts w:asciiTheme="minorHAnsi" w:eastAsia="Times New Roman" w:hAnsiTheme="minorHAnsi" w:cstheme="minorHAnsi"/>
          <w:bCs/>
          <w:lang w:val="fr-FR"/>
        </w:rPr>
        <w:t xml:space="preserve">, et ce, dans l’ensemble du territoire marocain. </w:t>
      </w:r>
    </w:p>
    <w:p w14:paraId="3A52B260" w14:textId="77777777" w:rsidR="00213636" w:rsidRDefault="00213636" w:rsidP="00213636">
      <w:pPr>
        <w:pStyle w:val="NormalWeb"/>
        <w:spacing w:before="0" w:beforeAutospacing="0" w:after="0" w:afterAutospacing="0"/>
        <w:jc w:val="both"/>
        <w:rPr>
          <w:rFonts w:asciiTheme="minorHAnsi" w:eastAsia="Times New Roman" w:hAnsiTheme="minorHAnsi" w:cstheme="minorHAnsi"/>
          <w:bCs/>
          <w:lang w:val="fr-FR"/>
        </w:rPr>
      </w:pPr>
    </w:p>
    <w:p w14:paraId="1191EA3D" w14:textId="39359C18" w:rsidR="00213636" w:rsidRDefault="00213636" w:rsidP="00213636">
      <w:pPr>
        <w:pStyle w:val="NormalWeb"/>
        <w:spacing w:before="0" w:beforeAutospacing="0" w:after="0" w:afterAutospacing="0"/>
        <w:jc w:val="both"/>
        <w:rPr>
          <w:rFonts w:asciiTheme="minorHAnsi" w:eastAsia="Times New Roman" w:hAnsiTheme="minorHAnsi" w:cstheme="minorHAnsi"/>
          <w:bCs/>
          <w:lang w:val="fr-FR"/>
        </w:rPr>
      </w:pPr>
      <w:r>
        <w:rPr>
          <w:rFonts w:asciiTheme="minorHAnsi" w:eastAsia="Times New Roman" w:hAnsiTheme="minorHAnsi" w:cstheme="minorHAnsi"/>
          <w:bCs/>
          <w:lang w:val="fr-FR"/>
        </w:rPr>
        <w:t xml:space="preserve">Toute participation </w:t>
      </w:r>
      <w:r w:rsidR="003503F1">
        <w:rPr>
          <w:rFonts w:asciiTheme="minorHAnsi" w:eastAsia="Times New Roman" w:hAnsiTheme="minorHAnsi" w:cstheme="minorHAnsi"/>
          <w:bCs/>
          <w:lang w:val="fr-FR"/>
        </w:rPr>
        <w:t>au-delà</w:t>
      </w:r>
      <w:r>
        <w:rPr>
          <w:rFonts w:asciiTheme="minorHAnsi" w:eastAsia="Times New Roman" w:hAnsiTheme="minorHAnsi" w:cstheme="minorHAnsi"/>
          <w:bCs/>
          <w:lang w:val="fr-FR"/>
        </w:rPr>
        <w:t xml:space="preserve"> de ce délai ne sera pas prise en considération et ne sera comptabilisée.</w:t>
      </w:r>
    </w:p>
    <w:p w14:paraId="25D3E613" w14:textId="77777777" w:rsidR="00213636" w:rsidRDefault="00213636" w:rsidP="00213636">
      <w:pPr>
        <w:pStyle w:val="NormalWeb"/>
        <w:spacing w:before="0" w:beforeAutospacing="0" w:after="0" w:afterAutospacing="0"/>
        <w:jc w:val="both"/>
        <w:rPr>
          <w:rFonts w:asciiTheme="minorHAnsi" w:eastAsia="Times New Roman" w:hAnsiTheme="minorHAnsi" w:cstheme="minorHAnsi"/>
          <w:bCs/>
          <w:lang w:val="fr-FR"/>
        </w:rPr>
      </w:pPr>
    </w:p>
    <w:p w14:paraId="4D2E3E6B" w14:textId="77777777" w:rsidR="00213636" w:rsidRDefault="00213636" w:rsidP="00213636">
      <w:pPr>
        <w:spacing w:after="0"/>
        <w:ind w:right="792"/>
        <w:jc w:val="both"/>
        <w:rPr>
          <w:rFonts w:eastAsia="Times New Roman" w:cstheme="minorHAnsi"/>
          <w:b/>
          <w:bCs/>
          <w:sz w:val="28"/>
          <w:szCs w:val="28"/>
          <w:u w:val="single"/>
          <w:lang w:val="fr-FR"/>
        </w:rPr>
      </w:pPr>
      <w:r>
        <w:rPr>
          <w:rFonts w:cstheme="minorHAnsi"/>
          <w:b/>
          <w:bCs/>
          <w:sz w:val="28"/>
          <w:szCs w:val="28"/>
          <w:u w:val="single"/>
          <w:lang w:val="fr-FR"/>
        </w:rPr>
        <w:t xml:space="preserve">Article 2 : Conditions et modalités de participation : </w:t>
      </w:r>
    </w:p>
    <w:p w14:paraId="021D6EB5" w14:textId="77777777" w:rsidR="00213636" w:rsidRDefault="00213636" w:rsidP="00213636">
      <w:pPr>
        <w:spacing w:after="0"/>
        <w:ind w:right="792"/>
        <w:jc w:val="both"/>
        <w:rPr>
          <w:rFonts w:cstheme="minorHAnsi"/>
          <w:b/>
          <w:bCs/>
          <w:sz w:val="28"/>
          <w:szCs w:val="28"/>
          <w:u w:val="single"/>
          <w:lang w:val="fr-FR"/>
        </w:rPr>
      </w:pPr>
    </w:p>
    <w:p w14:paraId="3E2CD572" w14:textId="77777777" w:rsidR="00213636" w:rsidRDefault="00213636" w:rsidP="00213636">
      <w:pPr>
        <w:spacing w:after="0"/>
        <w:ind w:left="567" w:right="792"/>
        <w:jc w:val="both"/>
        <w:rPr>
          <w:rFonts w:cstheme="minorHAnsi"/>
          <w:b/>
          <w:bCs/>
          <w:sz w:val="24"/>
          <w:szCs w:val="24"/>
          <w:lang w:val="fr-FR"/>
        </w:rPr>
      </w:pPr>
      <w:r>
        <w:rPr>
          <w:rFonts w:cstheme="minorHAnsi"/>
          <w:b/>
          <w:bCs/>
          <w:sz w:val="24"/>
          <w:szCs w:val="24"/>
          <w:lang w:val="fr-FR"/>
        </w:rPr>
        <w:t>2.1 Conditions de participation :</w:t>
      </w:r>
    </w:p>
    <w:p w14:paraId="59053907" w14:textId="77777777" w:rsidR="00213636" w:rsidRDefault="00213636" w:rsidP="00213636">
      <w:pPr>
        <w:spacing w:after="0"/>
        <w:ind w:right="-1"/>
        <w:jc w:val="both"/>
        <w:rPr>
          <w:rFonts w:cstheme="minorHAnsi"/>
          <w:bCs/>
          <w:sz w:val="24"/>
          <w:szCs w:val="24"/>
          <w:lang w:val="fr-FR"/>
        </w:rPr>
      </w:pPr>
    </w:p>
    <w:p w14:paraId="38699E61" w14:textId="10E79F79" w:rsidR="00213636" w:rsidRDefault="00213636" w:rsidP="00213636">
      <w:pPr>
        <w:spacing w:after="0"/>
        <w:ind w:right="-1"/>
        <w:jc w:val="both"/>
        <w:rPr>
          <w:rFonts w:cstheme="minorHAnsi"/>
          <w:bCs/>
          <w:sz w:val="24"/>
          <w:szCs w:val="24"/>
          <w:lang w:val="fr-FR"/>
        </w:rPr>
      </w:pPr>
      <w:r>
        <w:rPr>
          <w:rFonts w:cstheme="minorHAnsi"/>
          <w:bCs/>
          <w:sz w:val="24"/>
          <w:szCs w:val="24"/>
          <w:lang w:val="fr-FR"/>
        </w:rPr>
        <w:t xml:space="preserve">La participation au présent jeu-concours est ouverte à tous les </w:t>
      </w:r>
      <w:r w:rsidR="003503F1">
        <w:rPr>
          <w:rFonts w:cstheme="minorHAnsi"/>
          <w:bCs/>
          <w:sz w:val="24"/>
          <w:szCs w:val="24"/>
          <w:lang w:val="fr-FR"/>
        </w:rPr>
        <w:t xml:space="preserve">clients </w:t>
      </w:r>
      <w:proofErr w:type="spellStart"/>
      <w:r w:rsidR="003503F1">
        <w:rPr>
          <w:rFonts w:cstheme="minorHAnsi"/>
          <w:bCs/>
          <w:sz w:val="24"/>
          <w:szCs w:val="24"/>
          <w:lang w:val="fr-FR"/>
        </w:rPr>
        <w:t>Sofadex-Puratos</w:t>
      </w:r>
      <w:proofErr w:type="spellEnd"/>
      <w:r w:rsidR="003503F1">
        <w:rPr>
          <w:rFonts w:cstheme="minorHAnsi"/>
          <w:bCs/>
          <w:sz w:val="24"/>
          <w:szCs w:val="24"/>
          <w:lang w:val="fr-FR"/>
        </w:rPr>
        <w:t>.</w:t>
      </w:r>
    </w:p>
    <w:p w14:paraId="46EDCB1A" w14:textId="77777777" w:rsidR="00213636" w:rsidRDefault="00213636" w:rsidP="00213636">
      <w:pPr>
        <w:spacing w:after="0"/>
        <w:ind w:right="-1"/>
        <w:jc w:val="both"/>
        <w:rPr>
          <w:rFonts w:cstheme="minorHAnsi"/>
          <w:bCs/>
          <w:sz w:val="24"/>
          <w:szCs w:val="24"/>
          <w:lang w:val="fr-FR"/>
        </w:rPr>
      </w:pPr>
    </w:p>
    <w:p w14:paraId="2B957272" w14:textId="1E154A2B" w:rsidR="00213636" w:rsidRDefault="00213636" w:rsidP="00213636">
      <w:pPr>
        <w:spacing w:after="120"/>
        <w:ind w:right="-1"/>
        <w:jc w:val="both"/>
        <w:rPr>
          <w:rFonts w:cstheme="minorHAnsi"/>
          <w:bCs/>
          <w:sz w:val="24"/>
          <w:szCs w:val="24"/>
          <w:lang w:val="fr-FR"/>
        </w:rPr>
      </w:pPr>
      <w:r>
        <w:rPr>
          <w:rFonts w:cstheme="minorHAnsi"/>
          <w:bCs/>
          <w:sz w:val="24"/>
          <w:szCs w:val="24"/>
          <w:lang w:val="fr-FR"/>
        </w:rPr>
        <w:t xml:space="preserve">La participation au concours est </w:t>
      </w:r>
      <w:r w:rsidR="001228AB">
        <w:rPr>
          <w:rFonts w:cstheme="minorHAnsi"/>
          <w:bCs/>
          <w:sz w:val="24"/>
          <w:szCs w:val="24"/>
          <w:lang w:val="fr-FR"/>
        </w:rPr>
        <w:t>gratuite</w:t>
      </w:r>
      <w:r>
        <w:rPr>
          <w:rFonts w:cstheme="minorHAnsi"/>
          <w:bCs/>
          <w:sz w:val="24"/>
          <w:szCs w:val="24"/>
          <w:lang w:val="fr-FR"/>
        </w:rPr>
        <w:t>.</w:t>
      </w:r>
    </w:p>
    <w:p w14:paraId="1F545CA1" w14:textId="4DCBE13B" w:rsidR="00213636" w:rsidRDefault="00213636" w:rsidP="00213636">
      <w:pPr>
        <w:spacing w:after="120"/>
        <w:ind w:right="-1"/>
        <w:jc w:val="both"/>
        <w:rPr>
          <w:rFonts w:cstheme="minorHAnsi"/>
          <w:bCs/>
          <w:sz w:val="24"/>
          <w:szCs w:val="24"/>
          <w:lang w:val="fr-FR"/>
        </w:rPr>
      </w:pPr>
      <w:r>
        <w:rPr>
          <w:rFonts w:cstheme="minorHAnsi"/>
          <w:bCs/>
          <w:sz w:val="24"/>
          <w:szCs w:val="24"/>
          <w:lang w:val="fr-FR"/>
        </w:rPr>
        <w:lastRenderedPageBreak/>
        <w:t xml:space="preserve">Toutefois, pour participer au jeu-concours et tenter de remporter les gains indiqués au sein de l’article 5, les internautes </w:t>
      </w:r>
      <w:r w:rsidR="001228AB">
        <w:rPr>
          <w:rFonts w:cstheme="minorHAnsi"/>
          <w:bCs/>
          <w:sz w:val="24"/>
          <w:szCs w:val="24"/>
          <w:lang w:val="fr-FR"/>
        </w:rPr>
        <w:t>doivent :</w:t>
      </w:r>
      <w:r>
        <w:rPr>
          <w:rFonts w:cstheme="minorHAnsi"/>
          <w:bCs/>
          <w:sz w:val="24"/>
          <w:szCs w:val="24"/>
          <w:lang w:val="fr-FR"/>
        </w:rPr>
        <w:t xml:space="preserve">     </w:t>
      </w:r>
    </w:p>
    <w:p w14:paraId="02723E78" w14:textId="17EA796C" w:rsidR="00213636" w:rsidRDefault="001228AB" w:rsidP="00213636">
      <w:pPr>
        <w:pStyle w:val="Paragraphedeliste"/>
        <w:numPr>
          <w:ilvl w:val="0"/>
          <w:numId w:val="2"/>
        </w:numPr>
        <w:spacing w:after="120"/>
        <w:ind w:right="-1"/>
        <w:jc w:val="both"/>
        <w:rPr>
          <w:rFonts w:asciiTheme="minorHAnsi" w:hAnsiTheme="minorHAnsi" w:cstheme="minorHAnsi"/>
          <w:bCs/>
          <w:sz w:val="24"/>
          <w:szCs w:val="24"/>
          <w:lang w:val="fr-FR"/>
        </w:rPr>
      </w:pPr>
      <w:r>
        <w:rPr>
          <w:rFonts w:asciiTheme="minorHAnsi" w:hAnsiTheme="minorHAnsi" w:cstheme="minorHAnsi"/>
          <w:bCs/>
          <w:sz w:val="24"/>
          <w:szCs w:val="24"/>
          <w:lang w:val="fr-FR"/>
        </w:rPr>
        <w:t>Être</w:t>
      </w:r>
      <w:r w:rsidR="00213636">
        <w:rPr>
          <w:rFonts w:asciiTheme="minorHAnsi" w:hAnsiTheme="minorHAnsi" w:cstheme="minorHAnsi"/>
          <w:bCs/>
          <w:sz w:val="24"/>
          <w:szCs w:val="24"/>
          <w:lang w:val="fr-FR"/>
        </w:rPr>
        <w:t xml:space="preserve"> majeur</w:t>
      </w:r>
      <w:r>
        <w:rPr>
          <w:rFonts w:asciiTheme="minorHAnsi" w:hAnsiTheme="minorHAnsi" w:cstheme="minorHAnsi"/>
          <w:bCs/>
          <w:sz w:val="24"/>
          <w:szCs w:val="24"/>
          <w:lang w:val="fr-FR"/>
        </w:rPr>
        <w:t xml:space="preserve"> </w:t>
      </w:r>
      <w:r w:rsidR="00213636">
        <w:rPr>
          <w:rFonts w:asciiTheme="minorHAnsi" w:hAnsiTheme="minorHAnsi" w:cstheme="minorHAnsi"/>
          <w:bCs/>
          <w:sz w:val="24"/>
          <w:szCs w:val="24"/>
          <w:lang w:val="fr-FR"/>
        </w:rPr>
        <w:t>;</w:t>
      </w:r>
    </w:p>
    <w:p w14:paraId="1940EA86" w14:textId="1385751B" w:rsidR="00AA0602" w:rsidRDefault="00AA0602" w:rsidP="00213636">
      <w:pPr>
        <w:pStyle w:val="Paragraphedeliste"/>
        <w:numPr>
          <w:ilvl w:val="0"/>
          <w:numId w:val="2"/>
        </w:numPr>
        <w:spacing w:after="120"/>
        <w:ind w:right="-1"/>
        <w:jc w:val="both"/>
        <w:rPr>
          <w:rFonts w:asciiTheme="minorHAnsi" w:hAnsiTheme="minorHAnsi" w:cstheme="minorHAnsi"/>
          <w:bCs/>
          <w:sz w:val="24"/>
          <w:szCs w:val="24"/>
          <w:lang w:val="fr-FR"/>
        </w:rPr>
      </w:pPr>
      <w:r>
        <w:rPr>
          <w:rFonts w:asciiTheme="minorHAnsi" w:hAnsiTheme="minorHAnsi" w:cstheme="minorHAnsi"/>
          <w:bCs/>
          <w:sz w:val="24"/>
          <w:szCs w:val="24"/>
          <w:lang w:val="fr-FR"/>
        </w:rPr>
        <w:t xml:space="preserve">Être client de </w:t>
      </w:r>
      <w:proofErr w:type="spellStart"/>
      <w:r>
        <w:rPr>
          <w:rFonts w:asciiTheme="minorHAnsi" w:hAnsiTheme="minorHAnsi" w:cstheme="minorHAnsi"/>
          <w:bCs/>
          <w:sz w:val="24"/>
          <w:szCs w:val="24"/>
          <w:lang w:val="fr-FR"/>
        </w:rPr>
        <w:t>Sofadex</w:t>
      </w:r>
      <w:proofErr w:type="spellEnd"/>
      <w:r>
        <w:rPr>
          <w:rFonts w:asciiTheme="minorHAnsi" w:hAnsiTheme="minorHAnsi" w:cstheme="minorHAnsi"/>
          <w:bCs/>
          <w:sz w:val="24"/>
          <w:szCs w:val="24"/>
          <w:lang w:val="fr-FR"/>
        </w:rPr>
        <w:t xml:space="preserve"> </w:t>
      </w:r>
      <w:proofErr w:type="spellStart"/>
      <w:r>
        <w:rPr>
          <w:rFonts w:asciiTheme="minorHAnsi" w:hAnsiTheme="minorHAnsi" w:cstheme="minorHAnsi"/>
          <w:bCs/>
          <w:sz w:val="24"/>
          <w:szCs w:val="24"/>
          <w:lang w:val="fr-FR"/>
        </w:rPr>
        <w:t>Puratos</w:t>
      </w:r>
      <w:proofErr w:type="spellEnd"/>
    </w:p>
    <w:p w14:paraId="73D33AFC" w14:textId="77777777" w:rsidR="00213636" w:rsidRDefault="00213636" w:rsidP="00213636">
      <w:pPr>
        <w:pStyle w:val="Paragraphedeliste"/>
        <w:numPr>
          <w:ilvl w:val="0"/>
          <w:numId w:val="2"/>
        </w:numPr>
        <w:spacing w:line="276" w:lineRule="auto"/>
        <w:ind w:right="792"/>
        <w:jc w:val="both"/>
        <w:rPr>
          <w:rFonts w:asciiTheme="minorHAnsi" w:hAnsiTheme="minorHAnsi" w:cstheme="minorHAnsi"/>
          <w:bCs/>
          <w:sz w:val="24"/>
          <w:szCs w:val="24"/>
          <w:lang w:val="fr-FR"/>
        </w:rPr>
      </w:pPr>
      <w:r>
        <w:rPr>
          <w:rFonts w:asciiTheme="minorHAnsi" w:hAnsiTheme="minorHAnsi" w:cstheme="minorHAnsi"/>
          <w:bCs/>
          <w:sz w:val="24"/>
          <w:szCs w:val="24"/>
          <w:lang w:val="fr-FR"/>
        </w:rPr>
        <w:t>Accepter entièrement et sans réserve le présent règlement ;</w:t>
      </w:r>
    </w:p>
    <w:p w14:paraId="32CB9CD3" w14:textId="275B7E5C" w:rsidR="001228AB" w:rsidRPr="00C70820" w:rsidRDefault="00213636" w:rsidP="00C70820">
      <w:pPr>
        <w:pStyle w:val="Paragraphedeliste"/>
        <w:numPr>
          <w:ilvl w:val="0"/>
          <w:numId w:val="2"/>
        </w:numPr>
        <w:spacing w:line="276" w:lineRule="auto"/>
        <w:ind w:right="792"/>
        <w:jc w:val="both"/>
        <w:rPr>
          <w:rFonts w:asciiTheme="minorHAnsi" w:hAnsiTheme="minorHAnsi" w:cstheme="minorHAnsi"/>
          <w:bCs/>
          <w:sz w:val="24"/>
          <w:szCs w:val="24"/>
          <w:lang w:val="fr-FR"/>
        </w:rPr>
      </w:pPr>
      <w:proofErr w:type="spellStart"/>
      <w:r>
        <w:rPr>
          <w:rFonts w:asciiTheme="minorHAnsi" w:hAnsiTheme="minorHAnsi" w:cstheme="minorHAnsi"/>
          <w:bCs/>
          <w:sz w:val="24"/>
          <w:szCs w:val="24"/>
          <w:lang w:val="fr-FR"/>
        </w:rPr>
        <w:t>Liker</w:t>
      </w:r>
      <w:proofErr w:type="spellEnd"/>
      <w:r>
        <w:rPr>
          <w:rFonts w:asciiTheme="minorHAnsi" w:hAnsiTheme="minorHAnsi" w:cstheme="minorHAnsi"/>
          <w:bCs/>
          <w:sz w:val="24"/>
          <w:szCs w:val="24"/>
          <w:lang w:val="fr-FR"/>
        </w:rPr>
        <w:t xml:space="preserve"> le post de participation ;</w:t>
      </w:r>
      <w:bookmarkStart w:id="0" w:name="_GoBack"/>
      <w:bookmarkEnd w:id="0"/>
      <w:r w:rsidRPr="00C70820">
        <w:rPr>
          <w:rFonts w:asciiTheme="minorHAnsi" w:hAnsiTheme="minorHAnsi" w:cstheme="minorHAnsi"/>
          <w:bCs/>
          <w:sz w:val="24"/>
          <w:szCs w:val="24"/>
          <w:lang w:val="fr-FR"/>
        </w:rPr>
        <w:t>,</w:t>
      </w:r>
    </w:p>
    <w:p w14:paraId="080838E2" w14:textId="1C9A026A" w:rsidR="001228AB" w:rsidRPr="001228AB" w:rsidRDefault="001228AB" w:rsidP="001228AB">
      <w:pPr>
        <w:pStyle w:val="Paragraphedeliste"/>
        <w:numPr>
          <w:ilvl w:val="0"/>
          <w:numId w:val="2"/>
        </w:numPr>
        <w:spacing w:line="276" w:lineRule="auto"/>
        <w:ind w:right="-1"/>
        <w:jc w:val="both"/>
        <w:rPr>
          <w:rFonts w:asciiTheme="minorHAnsi" w:hAnsiTheme="minorHAnsi" w:cstheme="minorHAnsi"/>
          <w:bCs/>
          <w:sz w:val="24"/>
          <w:szCs w:val="24"/>
          <w:lang w:val="fr-FR"/>
        </w:rPr>
      </w:pPr>
      <w:r>
        <w:rPr>
          <w:rFonts w:asciiTheme="minorHAnsi" w:hAnsiTheme="minorHAnsi" w:cstheme="minorHAnsi"/>
          <w:bCs/>
          <w:sz w:val="24"/>
          <w:szCs w:val="24"/>
          <w:lang w:val="fr-FR"/>
        </w:rPr>
        <w:t>Sur la même photo, obligation d’avoir la photo des seaux TOPFIL+ Le chef participant</w:t>
      </w:r>
    </w:p>
    <w:p w14:paraId="38988D45" w14:textId="064288AF" w:rsidR="00213636" w:rsidRDefault="00213636" w:rsidP="00213636">
      <w:pPr>
        <w:pStyle w:val="Paragraphedeliste"/>
        <w:numPr>
          <w:ilvl w:val="0"/>
          <w:numId w:val="2"/>
        </w:numPr>
        <w:ind w:right="-1"/>
        <w:jc w:val="both"/>
        <w:rPr>
          <w:rFonts w:asciiTheme="minorHAnsi" w:hAnsiTheme="minorHAnsi" w:cstheme="minorHAnsi"/>
          <w:bCs/>
          <w:sz w:val="24"/>
          <w:szCs w:val="24"/>
          <w:lang w:val="fr-FR"/>
        </w:rPr>
      </w:pPr>
      <w:r>
        <w:rPr>
          <w:rFonts w:asciiTheme="minorHAnsi" w:hAnsiTheme="minorHAnsi" w:cstheme="minorHAnsi"/>
          <w:bCs/>
          <w:sz w:val="24"/>
          <w:szCs w:val="24"/>
          <w:lang w:val="fr-FR"/>
        </w:rPr>
        <w:t>Le(a)participant(e) prendra connaissance des conditions et étapes de participation directement sur la page Facebook de</w:t>
      </w:r>
      <w:r w:rsidR="001228AB">
        <w:rPr>
          <w:rFonts w:asciiTheme="minorHAnsi" w:hAnsiTheme="minorHAnsi" w:cstheme="minorHAnsi"/>
          <w:bCs/>
          <w:sz w:val="24"/>
          <w:szCs w:val="24"/>
          <w:lang w:val="fr-FR"/>
        </w:rPr>
        <w:t xml:space="preserve"> </w:t>
      </w:r>
      <w:proofErr w:type="spellStart"/>
      <w:r w:rsidR="001228AB">
        <w:rPr>
          <w:rFonts w:asciiTheme="minorHAnsi" w:hAnsiTheme="minorHAnsi" w:cstheme="minorHAnsi"/>
          <w:bCs/>
          <w:sz w:val="24"/>
          <w:szCs w:val="24"/>
          <w:lang w:val="fr-FR"/>
        </w:rPr>
        <w:t>Sofadex-Puratos</w:t>
      </w:r>
      <w:proofErr w:type="spellEnd"/>
      <w:r>
        <w:rPr>
          <w:rFonts w:asciiTheme="minorHAnsi" w:hAnsiTheme="minorHAnsi" w:cstheme="minorHAnsi"/>
          <w:bCs/>
          <w:sz w:val="24"/>
          <w:szCs w:val="24"/>
          <w:lang w:val="fr-FR"/>
        </w:rPr>
        <w:t>.</w:t>
      </w:r>
    </w:p>
    <w:p w14:paraId="61C009FE" w14:textId="6F90C7E0" w:rsidR="0077475B" w:rsidRDefault="0077475B" w:rsidP="00213636">
      <w:pPr>
        <w:pStyle w:val="Paragraphedeliste"/>
        <w:numPr>
          <w:ilvl w:val="0"/>
          <w:numId w:val="2"/>
        </w:numPr>
        <w:ind w:right="-1"/>
        <w:jc w:val="both"/>
        <w:rPr>
          <w:rFonts w:asciiTheme="minorHAnsi" w:hAnsiTheme="minorHAnsi" w:cstheme="minorHAnsi"/>
          <w:bCs/>
          <w:sz w:val="24"/>
          <w:szCs w:val="24"/>
          <w:lang w:val="fr-FR"/>
        </w:rPr>
      </w:pPr>
      <w:r>
        <w:rPr>
          <w:rFonts w:asciiTheme="minorHAnsi" w:hAnsiTheme="minorHAnsi" w:cstheme="minorHAnsi"/>
          <w:bCs/>
          <w:sz w:val="24"/>
          <w:szCs w:val="24"/>
          <w:lang w:val="fr-FR"/>
        </w:rPr>
        <w:t>Nos démonstrateurs pourront alors juger en fonction de la meilleure recette, les 3 gagnants.</w:t>
      </w:r>
    </w:p>
    <w:p w14:paraId="4F7052FA" w14:textId="77777777" w:rsidR="00213636" w:rsidRDefault="00213636" w:rsidP="00213636">
      <w:pPr>
        <w:pStyle w:val="NormalWeb"/>
        <w:jc w:val="both"/>
        <w:rPr>
          <w:rFonts w:asciiTheme="minorHAnsi" w:eastAsia="Times New Roman" w:hAnsiTheme="minorHAnsi" w:cstheme="minorHAnsi"/>
          <w:bCs/>
          <w:lang w:val="fr-FR"/>
        </w:rPr>
      </w:pPr>
      <w:r>
        <w:rPr>
          <w:rFonts w:asciiTheme="minorHAnsi" w:eastAsia="Times New Roman" w:hAnsiTheme="minorHAnsi" w:cstheme="minorHAnsi"/>
          <w:bCs/>
          <w:lang w:val="fr-FR"/>
        </w:rPr>
        <w:t xml:space="preserve">Sont exclus de la participation au présent jeu : </w:t>
      </w:r>
    </w:p>
    <w:p w14:paraId="447B9C1C" w14:textId="7FAA13EA" w:rsidR="001228AB" w:rsidRPr="001228AB" w:rsidRDefault="00213636" w:rsidP="001228AB">
      <w:pPr>
        <w:pStyle w:val="NormalWeb"/>
        <w:numPr>
          <w:ilvl w:val="0"/>
          <w:numId w:val="3"/>
        </w:numPr>
        <w:jc w:val="both"/>
        <w:rPr>
          <w:rFonts w:asciiTheme="minorHAnsi" w:eastAsia="Times New Roman" w:hAnsiTheme="minorHAnsi" w:cstheme="minorHAnsi"/>
          <w:bCs/>
          <w:lang w:val="fr-FR"/>
        </w:rPr>
      </w:pPr>
      <w:r>
        <w:rPr>
          <w:rFonts w:asciiTheme="minorHAnsi" w:eastAsia="Times New Roman" w:hAnsiTheme="minorHAnsi" w:cstheme="minorHAnsi"/>
          <w:bCs/>
          <w:lang w:val="fr-FR"/>
        </w:rPr>
        <w:t xml:space="preserve">L’ensemble des collaborateurs de </w:t>
      </w:r>
      <w:proofErr w:type="spellStart"/>
      <w:r w:rsidR="001228AB">
        <w:rPr>
          <w:rFonts w:asciiTheme="minorHAnsi" w:eastAsia="Times New Roman" w:hAnsiTheme="minorHAnsi" w:cstheme="minorHAnsi"/>
          <w:bCs/>
          <w:lang w:val="fr-FR"/>
        </w:rPr>
        <w:t>Sofadex-Puratos</w:t>
      </w:r>
      <w:proofErr w:type="spellEnd"/>
      <w:r>
        <w:rPr>
          <w:rFonts w:asciiTheme="minorHAnsi" w:eastAsia="Times New Roman" w:hAnsiTheme="minorHAnsi" w:cstheme="minorHAnsi"/>
          <w:bCs/>
          <w:lang w:val="fr-FR"/>
        </w:rPr>
        <w:t xml:space="preserve"> et les membres de leurs familles (enfants et conjoints) faisant partie du même foyer que celui desdits </w:t>
      </w:r>
      <w:r w:rsidR="001228AB">
        <w:rPr>
          <w:rFonts w:asciiTheme="minorHAnsi" w:eastAsia="Times New Roman" w:hAnsiTheme="minorHAnsi" w:cstheme="minorHAnsi"/>
          <w:bCs/>
          <w:lang w:val="fr-FR"/>
        </w:rPr>
        <w:t>collaborateurs ;</w:t>
      </w:r>
    </w:p>
    <w:p w14:paraId="3A75AE58" w14:textId="3ACAE315" w:rsidR="00213636" w:rsidRDefault="00213636" w:rsidP="00213636">
      <w:pPr>
        <w:pStyle w:val="NormalWeb"/>
        <w:numPr>
          <w:ilvl w:val="0"/>
          <w:numId w:val="3"/>
        </w:numPr>
        <w:jc w:val="both"/>
        <w:rPr>
          <w:rFonts w:asciiTheme="minorHAnsi" w:eastAsia="Times New Roman" w:hAnsiTheme="minorHAnsi" w:cstheme="minorHAnsi"/>
          <w:bCs/>
          <w:lang w:val="fr-FR"/>
        </w:rPr>
      </w:pPr>
      <w:r>
        <w:rPr>
          <w:rFonts w:asciiTheme="minorHAnsi" w:eastAsia="Times New Roman" w:hAnsiTheme="minorHAnsi" w:cstheme="minorHAnsi"/>
          <w:bCs/>
          <w:lang w:val="fr-FR"/>
        </w:rPr>
        <w:t xml:space="preserve">Les personnes ayant communiqué de fausses informations </w:t>
      </w:r>
    </w:p>
    <w:p w14:paraId="147665D6" w14:textId="2C645D21" w:rsidR="001228AB" w:rsidRDefault="00A270F8" w:rsidP="00213636">
      <w:pPr>
        <w:pStyle w:val="NormalWeb"/>
        <w:numPr>
          <w:ilvl w:val="0"/>
          <w:numId w:val="3"/>
        </w:numPr>
        <w:jc w:val="both"/>
        <w:rPr>
          <w:rFonts w:asciiTheme="minorHAnsi" w:eastAsia="Times New Roman" w:hAnsiTheme="minorHAnsi" w:cstheme="minorHAnsi"/>
          <w:bCs/>
          <w:lang w:val="fr-FR"/>
        </w:rPr>
      </w:pPr>
      <w:r>
        <w:rPr>
          <w:rFonts w:asciiTheme="minorHAnsi" w:eastAsia="Times New Roman" w:hAnsiTheme="minorHAnsi" w:cstheme="minorHAnsi"/>
          <w:bCs/>
          <w:lang w:val="fr-FR"/>
        </w:rPr>
        <w:t xml:space="preserve">Les photos retouchées </w:t>
      </w:r>
      <w:proofErr w:type="gramStart"/>
      <w:r>
        <w:rPr>
          <w:rFonts w:asciiTheme="minorHAnsi" w:eastAsia="Times New Roman" w:hAnsiTheme="minorHAnsi" w:cstheme="minorHAnsi"/>
          <w:bCs/>
          <w:lang w:val="fr-FR"/>
        </w:rPr>
        <w:t>( Ajouter</w:t>
      </w:r>
      <w:proofErr w:type="gramEnd"/>
      <w:r>
        <w:rPr>
          <w:rFonts w:asciiTheme="minorHAnsi" w:eastAsia="Times New Roman" w:hAnsiTheme="minorHAnsi" w:cstheme="minorHAnsi"/>
          <w:bCs/>
          <w:lang w:val="fr-FR"/>
        </w:rPr>
        <w:t xml:space="preserve"> des éléments sur l’image comme un seaux TOPFIL, application) </w:t>
      </w:r>
      <w:r w:rsidR="001228AB">
        <w:rPr>
          <w:rFonts w:asciiTheme="minorHAnsi" w:eastAsia="Times New Roman" w:hAnsiTheme="minorHAnsi" w:cstheme="minorHAnsi"/>
          <w:bCs/>
          <w:lang w:val="fr-FR"/>
        </w:rPr>
        <w:t xml:space="preserve"> </w:t>
      </w:r>
    </w:p>
    <w:p w14:paraId="6AA41246" w14:textId="4BD72E3D" w:rsidR="007F0A5C" w:rsidRDefault="001228AB" w:rsidP="007F0A5C">
      <w:pPr>
        <w:pStyle w:val="NormalWeb"/>
        <w:numPr>
          <w:ilvl w:val="0"/>
          <w:numId w:val="3"/>
        </w:numPr>
        <w:jc w:val="both"/>
        <w:rPr>
          <w:rFonts w:asciiTheme="minorHAnsi" w:eastAsia="Times New Roman" w:hAnsiTheme="minorHAnsi" w:cstheme="minorHAnsi"/>
          <w:bCs/>
          <w:lang w:val="fr-FR"/>
        </w:rPr>
      </w:pPr>
      <w:r w:rsidRPr="001228AB">
        <w:rPr>
          <w:rFonts w:asciiTheme="minorHAnsi" w:eastAsia="Times New Roman" w:hAnsiTheme="minorHAnsi" w:cstheme="minorHAnsi"/>
          <w:bCs/>
          <w:lang w:val="fr-FR"/>
        </w:rPr>
        <w:t>Les photos mal prises/ Pas clair</w:t>
      </w:r>
    </w:p>
    <w:p w14:paraId="0EC56978" w14:textId="77777777" w:rsidR="007F0A5C" w:rsidRDefault="007F0A5C" w:rsidP="007F0A5C">
      <w:pPr>
        <w:ind w:left="709"/>
        <w:jc w:val="both"/>
        <w:rPr>
          <w:rFonts w:cstheme="minorHAnsi"/>
          <w:b/>
          <w:bCs/>
          <w:sz w:val="24"/>
          <w:szCs w:val="24"/>
          <w:lang w:val="fr-FR"/>
        </w:rPr>
      </w:pPr>
      <w:r>
        <w:rPr>
          <w:rFonts w:cstheme="minorHAnsi"/>
          <w:b/>
          <w:bCs/>
          <w:sz w:val="24"/>
          <w:szCs w:val="24"/>
          <w:lang w:val="fr-FR"/>
        </w:rPr>
        <w:t>2.2 Modalités de Participation :</w:t>
      </w:r>
    </w:p>
    <w:p w14:paraId="466BC934" w14:textId="680CFA86" w:rsidR="007F0A5C" w:rsidRDefault="007F0A5C" w:rsidP="007F0A5C">
      <w:pPr>
        <w:jc w:val="both"/>
        <w:rPr>
          <w:rFonts w:cstheme="minorHAnsi"/>
          <w:sz w:val="24"/>
          <w:szCs w:val="24"/>
          <w:lang w:val="fr-FR"/>
        </w:rPr>
      </w:pPr>
      <w:r>
        <w:rPr>
          <w:rFonts w:cstheme="minorHAnsi"/>
          <w:sz w:val="24"/>
          <w:szCs w:val="24"/>
          <w:lang w:val="fr-FR"/>
        </w:rPr>
        <w:t xml:space="preserve">Le jeu invite les chefs pâtissiers et boulangers à partager leur meilleure application à base de TOPFIL (Framboise ou pomme), leurs photos prises de façon claire, avec le résultat de l’application, la photo des produits TOPFIL (Pomme et framboise) </w:t>
      </w:r>
      <w:r w:rsidR="00AA0602">
        <w:rPr>
          <w:rFonts w:cstheme="minorHAnsi"/>
          <w:sz w:val="24"/>
          <w:szCs w:val="24"/>
          <w:lang w:val="fr-FR"/>
        </w:rPr>
        <w:t>et à</w:t>
      </w:r>
      <w:r>
        <w:rPr>
          <w:rFonts w:cstheme="minorHAnsi"/>
          <w:sz w:val="24"/>
          <w:szCs w:val="24"/>
          <w:lang w:val="fr-FR"/>
        </w:rPr>
        <w:t xml:space="preserve"> côté le chef participant (un exemplaire de photo est partagé sur Facebook lors de l’annonce </w:t>
      </w:r>
      <w:proofErr w:type="gramStart"/>
      <w:r>
        <w:rPr>
          <w:rFonts w:cstheme="minorHAnsi"/>
          <w:sz w:val="24"/>
          <w:szCs w:val="24"/>
          <w:lang w:val="fr-FR"/>
        </w:rPr>
        <w:t>du jeux</w:t>
      </w:r>
      <w:proofErr w:type="gramEnd"/>
      <w:r>
        <w:rPr>
          <w:rFonts w:cstheme="minorHAnsi"/>
          <w:sz w:val="24"/>
          <w:szCs w:val="24"/>
          <w:lang w:val="fr-FR"/>
        </w:rPr>
        <w:t>)</w:t>
      </w:r>
    </w:p>
    <w:p w14:paraId="599B5EDC" w14:textId="77777777" w:rsidR="007F0A5C" w:rsidRDefault="007F0A5C" w:rsidP="007F0A5C">
      <w:pPr>
        <w:spacing w:after="0"/>
        <w:jc w:val="both"/>
        <w:rPr>
          <w:rFonts w:cstheme="minorHAnsi"/>
          <w:bCs/>
          <w:sz w:val="24"/>
          <w:szCs w:val="24"/>
          <w:lang w:val="fr-FR"/>
        </w:rPr>
      </w:pPr>
    </w:p>
    <w:p w14:paraId="3760BB3D" w14:textId="77777777" w:rsidR="0077475B" w:rsidRDefault="007F0A5C" w:rsidP="0077475B">
      <w:pPr>
        <w:pStyle w:val="Paragraphedeliste"/>
        <w:numPr>
          <w:ilvl w:val="0"/>
          <w:numId w:val="2"/>
        </w:numPr>
        <w:ind w:right="-1"/>
        <w:jc w:val="both"/>
        <w:rPr>
          <w:rFonts w:asciiTheme="minorHAnsi" w:hAnsiTheme="minorHAnsi" w:cstheme="minorHAnsi"/>
          <w:bCs/>
          <w:sz w:val="24"/>
          <w:szCs w:val="24"/>
          <w:lang w:val="fr-FR"/>
        </w:rPr>
      </w:pPr>
      <w:r w:rsidRPr="007F0A5C">
        <w:rPr>
          <w:rFonts w:cstheme="minorHAnsi"/>
          <w:sz w:val="24"/>
          <w:szCs w:val="24"/>
          <w:u w:val="single"/>
          <w:lang w:val="fr-FR"/>
        </w:rPr>
        <w:t>3 gagnants seront désignés</w:t>
      </w:r>
      <w:r>
        <w:rPr>
          <w:rFonts w:cstheme="minorHAnsi"/>
          <w:sz w:val="24"/>
          <w:szCs w:val="24"/>
          <w:lang w:val="fr-FR"/>
        </w:rPr>
        <w:t xml:space="preserve"> à la suite des votes</w:t>
      </w:r>
      <w:r w:rsidR="00AA0602">
        <w:rPr>
          <w:rFonts w:cstheme="minorHAnsi"/>
          <w:sz w:val="24"/>
          <w:szCs w:val="24"/>
          <w:lang w:val="fr-FR"/>
        </w:rPr>
        <w:t xml:space="preserve">, </w:t>
      </w:r>
      <w:r>
        <w:rPr>
          <w:rFonts w:cstheme="minorHAnsi"/>
          <w:sz w:val="24"/>
          <w:szCs w:val="24"/>
          <w:lang w:val="fr-FR"/>
        </w:rPr>
        <w:t xml:space="preserve">le maximum de vote sur les photos qui répondent aux critères de jeux </w:t>
      </w:r>
      <w:proofErr w:type="gramStart"/>
      <w:r>
        <w:rPr>
          <w:rFonts w:cstheme="minorHAnsi"/>
          <w:sz w:val="24"/>
          <w:szCs w:val="24"/>
          <w:lang w:val="fr-FR"/>
        </w:rPr>
        <w:t>indiquerons</w:t>
      </w:r>
      <w:proofErr w:type="gramEnd"/>
      <w:r>
        <w:rPr>
          <w:rFonts w:cstheme="minorHAnsi"/>
          <w:sz w:val="24"/>
          <w:szCs w:val="24"/>
          <w:lang w:val="fr-FR"/>
        </w:rPr>
        <w:t xml:space="preserve"> donc les gagnants</w:t>
      </w:r>
      <w:r w:rsidR="0077475B">
        <w:rPr>
          <w:rFonts w:cstheme="minorHAnsi"/>
          <w:sz w:val="24"/>
          <w:szCs w:val="24"/>
          <w:lang w:val="fr-FR"/>
        </w:rPr>
        <w:t xml:space="preserve">. </w:t>
      </w:r>
      <w:r w:rsidR="0077475B">
        <w:rPr>
          <w:rFonts w:asciiTheme="minorHAnsi" w:hAnsiTheme="minorHAnsi" w:cstheme="minorHAnsi"/>
          <w:bCs/>
          <w:sz w:val="24"/>
          <w:szCs w:val="24"/>
          <w:lang w:val="fr-FR"/>
        </w:rPr>
        <w:t>Nos démonstrateurs pourront alors juger en fonction de la meilleure recette, les 3 gagnants.</w:t>
      </w:r>
    </w:p>
    <w:p w14:paraId="3893028D" w14:textId="747E9681" w:rsidR="007F0A5C" w:rsidRDefault="007F0A5C" w:rsidP="007F0A5C">
      <w:pPr>
        <w:spacing w:after="0"/>
        <w:jc w:val="both"/>
        <w:rPr>
          <w:rFonts w:cstheme="minorHAnsi"/>
          <w:sz w:val="24"/>
          <w:szCs w:val="24"/>
          <w:lang w:val="fr-FR"/>
        </w:rPr>
      </w:pPr>
    </w:p>
    <w:p w14:paraId="7AD5B2E3" w14:textId="77777777" w:rsidR="007F0A5C" w:rsidRDefault="007F0A5C" w:rsidP="007F0A5C">
      <w:pPr>
        <w:spacing w:after="0"/>
        <w:ind w:right="792"/>
        <w:rPr>
          <w:rFonts w:cstheme="minorHAnsi"/>
          <w:sz w:val="24"/>
          <w:szCs w:val="24"/>
          <w:lang w:val="fr-FR"/>
        </w:rPr>
      </w:pPr>
    </w:p>
    <w:p w14:paraId="733C9C3B" w14:textId="7F9236BB" w:rsidR="007F0A5C" w:rsidRDefault="00B039E0" w:rsidP="009877FD">
      <w:pPr>
        <w:spacing w:after="0"/>
        <w:ind w:right="792"/>
        <w:rPr>
          <w:rFonts w:cstheme="minorHAnsi"/>
          <w:sz w:val="24"/>
          <w:szCs w:val="24"/>
          <w:lang w:val="fr-FR"/>
        </w:rPr>
      </w:pPr>
      <w:r>
        <w:rPr>
          <w:rFonts w:cstheme="minorHAnsi"/>
          <w:sz w:val="24"/>
          <w:szCs w:val="24"/>
          <w:lang w:val="fr-FR"/>
        </w:rPr>
        <w:t>8</w:t>
      </w:r>
      <w:r w:rsidR="007F0A5C">
        <w:rPr>
          <w:rFonts w:cstheme="minorHAnsi"/>
          <w:sz w:val="24"/>
          <w:szCs w:val="24"/>
          <w:lang w:val="fr-FR"/>
        </w:rPr>
        <w:t xml:space="preserve"> post</w:t>
      </w:r>
      <w:r>
        <w:rPr>
          <w:rFonts w:cstheme="minorHAnsi"/>
          <w:sz w:val="24"/>
          <w:szCs w:val="24"/>
          <w:lang w:val="fr-FR"/>
        </w:rPr>
        <w:t>es</w:t>
      </w:r>
      <w:r w:rsidR="007F0A5C">
        <w:rPr>
          <w:rFonts w:cstheme="minorHAnsi"/>
          <w:sz w:val="24"/>
          <w:szCs w:val="24"/>
          <w:lang w:val="fr-FR"/>
        </w:rPr>
        <w:t xml:space="preserve"> de participation sont prévus pour le concours :</w:t>
      </w:r>
    </w:p>
    <w:p w14:paraId="17FCEC81" w14:textId="274A9D8B" w:rsidR="007F0A5C" w:rsidRDefault="007F0A5C" w:rsidP="007F0A5C">
      <w:pPr>
        <w:pStyle w:val="Paragraphedeliste"/>
        <w:numPr>
          <w:ilvl w:val="0"/>
          <w:numId w:val="2"/>
        </w:numPr>
        <w:ind w:right="792"/>
        <w:rPr>
          <w:rFonts w:cstheme="minorHAnsi"/>
          <w:bCs/>
          <w:sz w:val="24"/>
          <w:szCs w:val="24"/>
          <w:lang w:val="fr-FR"/>
        </w:rPr>
      </w:pPr>
      <w:r>
        <w:rPr>
          <w:rFonts w:cstheme="minorHAnsi"/>
          <w:bCs/>
          <w:sz w:val="24"/>
          <w:szCs w:val="24"/>
          <w:lang w:val="fr-FR"/>
        </w:rPr>
        <w:t>Post</w:t>
      </w:r>
      <w:r w:rsidR="00B039E0">
        <w:rPr>
          <w:rFonts w:cstheme="minorHAnsi"/>
          <w:bCs/>
          <w:sz w:val="24"/>
          <w:szCs w:val="24"/>
          <w:lang w:val="fr-FR"/>
        </w:rPr>
        <w:t>e</w:t>
      </w:r>
      <w:r>
        <w:rPr>
          <w:rFonts w:cstheme="minorHAnsi"/>
          <w:bCs/>
          <w:sz w:val="24"/>
          <w:szCs w:val="24"/>
          <w:lang w:val="fr-FR"/>
        </w:rPr>
        <w:t xml:space="preserve"> Vidéo Teaser</w:t>
      </w:r>
    </w:p>
    <w:p w14:paraId="18CD80E5" w14:textId="1ED688CA" w:rsidR="00B039E0" w:rsidRDefault="00B039E0" w:rsidP="007F0A5C">
      <w:pPr>
        <w:pStyle w:val="Paragraphedeliste"/>
        <w:numPr>
          <w:ilvl w:val="0"/>
          <w:numId w:val="2"/>
        </w:numPr>
        <w:ind w:right="792"/>
        <w:rPr>
          <w:rFonts w:cstheme="minorHAnsi"/>
          <w:bCs/>
          <w:sz w:val="24"/>
          <w:szCs w:val="24"/>
          <w:lang w:val="fr-FR"/>
        </w:rPr>
      </w:pPr>
      <w:r>
        <w:rPr>
          <w:rFonts w:cstheme="minorHAnsi"/>
          <w:bCs/>
          <w:sz w:val="24"/>
          <w:szCs w:val="24"/>
          <w:lang w:val="fr-FR"/>
        </w:rPr>
        <w:t xml:space="preserve">Poste vidéo </w:t>
      </w:r>
      <w:proofErr w:type="spellStart"/>
      <w:r>
        <w:rPr>
          <w:rFonts w:cstheme="minorHAnsi"/>
          <w:bCs/>
          <w:sz w:val="24"/>
          <w:szCs w:val="24"/>
          <w:lang w:val="fr-FR"/>
        </w:rPr>
        <w:t>reveal</w:t>
      </w:r>
      <w:proofErr w:type="spellEnd"/>
      <w:r>
        <w:rPr>
          <w:rFonts w:cstheme="minorHAnsi"/>
          <w:bCs/>
          <w:sz w:val="24"/>
          <w:szCs w:val="24"/>
          <w:lang w:val="fr-FR"/>
        </w:rPr>
        <w:t xml:space="preserve"> </w:t>
      </w:r>
      <w:proofErr w:type="gramStart"/>
      <w:r>
        <w:rPr>
          <w:rFonts w:cstheme="minorHAnsi"/>
          <w:bCs/>
          <w:sz w:val="24"/>
          <w:szCs w:val="24"/>
          <w:lang w:val="fr-FR"/>
        </w:rPr>
        <w:t>( annonce</w:t>
      </w:r>
      <w:proofErr w:type="gramEnd"/>
      <w:r>
        <w:rPr>
          <w:rFonts w:cstheme="minorHAnsi"/>
          <w:bCs/>
          <w:sz w:val="24"/>
          <w:szCs w:val="24"/>
          <w:lang w:val="fr-FR"/>
        </w:rPr>
        <w:t xml:space="preserve"> du jeux ) </w:t>
      </w:r>
    </w:p>
    <w:p w14:paraId="52C8617A" w14:textId="748AAFD7" w:rsidR="007F0A5C" w:rsidRDefault="007F0A5C" w:rsidP="007F0A5C">
      <w:pPr>
        <w:pStyle w:val="Paragraphedeliste"/>
        <w:numPr>
          <w:ilvl w:val="0"/>
          <w:numId w:val="2"/>
        </w:numPr>
        <w:ind w:right="792"/>
        <w:rPr>
          <w:rFonts w:cstheme="minorHAnsi"/>
          <w:bCs/>
          <w:sz w:val="24"/>
          <w:szCs w:val="24"/>
          <w:lang w:val="fr-FR"/>
        </w:rPr>
      </w:pPr>
      <w:r>
        <w:rPr>
          <w:rFonts w:cstheme="minorHAnsi"/>
          <w:bCs/>
          <w:sz w:val="24"/>
          <w:szCs w:val="24"/>
          <w:lang w:val="fr-FR"/>
        </w:rPr>
        <w:t>Post</w:t>
      </w:r>
      <w:r w:rsidR="00B039E0">
        <w:rPr>
          <w:rFonts w:cstheme="minorHAnsi"/>
          <w:bCs/>
          <w:sz w:val="24"/>
          <w:szCs w:val="24"/>
          <w:lang w:val="fr-FR"/>
        </w:rPr>
        <w:t>e</w:t>
      </w:r>
      <w:r>
        <w:rPr>
          <w:rFonts w:cstheme="minorHAnsi"/>
          <w:bCs/>
          <w:sz w:val="24"/>
          <w:szCs w:val="24"/>
          <w:lang w:val="fr-FR"/>
        </w:rPr>
        <w:t xml:space="preserve"> photo sticker sur les seaux informant le début du concours</w:t>
      </w:r>
    </w:p>
    <w:p w14:paraId="403E42F7" w14:textId="0788BCDA" w:rsidR="007F0A5C" w:rsidRDefault="007F0A5C" w:rsidP="007F0A5C">
      <w:pPr>
        <w:pStyle w:val="Paragraphedeliste"/>
        <w:numPr>
          <w:ilvl w:val="0"/>
          <w:numId w:val="2"/>
        </w:numPr>
        <w:ind w:right="792"/>
        <w:rPr>
          <w:rFonts w:cstheme="minorHAnsi"/>
          <w:bCs/>
          <w:sz w:val="24"/>
          <w:szCs w:val="24"/>
          <w:lang w:val="fr-FR"/>
        </w:rPr>
      </w:pPr>
      <w:r>
        <w:rPr>
          <w:rFonts w:cstheme="minorHAnsi"/>
          <w:bCs/>
          <w:sz w:val="24"/>
          <w:szCs w:val="24"/>
          <w:lang w:val="fr-FR"/>
        </w:rPr>
        <w:t>Post</w:t>
      </w:r>
      <w:r w:rsidR="00B039E0">
        <w:rPr>
          <w:rFonts w:cstheme="minorHAnsi"/>
          <w:bCs/>
          <w:sz w:val="24"/>
          <w:szCs w:val="24"/>
          <w:lang w:val="fr-FR"/>
        </w:rPr>
        <w:t>e</w:t>
      </w:r>
      <w:r>
        <w:rPr>
          <w:rFonts w:cstheme="minorHAnsi"/>
          <w:bCs/>
          <w:sz w:val="24"/>
          <w:szCs w:val="24"/>
          <w:lang w:val="fr-FR"/>
        </w:rPr>
        <w:t xml:space="preserve"> pour déposer les meilleures applications</w:t>
      </w:r>
    </w:p>
    <w:p w14:paraId="274A7EAF" w14:textId="23C1A07C" w:rsidR="00B039E0" w:rsidRDefault="00B039E0" w:rsidP="007F0A5C">
      <w:pPr>
        <w:pStyle w:val="Paragraphedeliste"/>
        <w:numPr>
          <w:ilvl w:val="0"/>
          <w:numId w:val="2"/>
        </w:numPr>
        <w:ind w:right="792"/>
        <w:rPr>
          <w:rFonts w:cstheme="minorHAnsi"/>
          <w:bCs/>
          <w:sz w:val="24"/>
          <w:szCs w:val="24"/>
          <w:lang w:val="fr-FR"/>
        </w:rPr>
      </w:pPr>
      <w:r>
        <w:rPr>
          <w:rFonts w:cstheme="minorHAnsi"/>
          <w:bCs/>
          <w:sz w:val="24"/>
          <w:szCs w:val="24"/>
          <w:lang w:val="fr-FR"/>
        </w:rPr>
        <w:t xml:space="preserve">2 postes exemple d’application </w:t>
      </w:r>
      <w:proofErr w:type="gramStart"/>
      <w:r>
        <w:rPr>
          <w:rFonts w:cstheme="minorHAnsi"/>
          <w:bCs/>
          <w:sz w:val="24"/>
          <w:szCs w:val="24"/>
          <w:lang w:val="fr-FR"/>
        </w:rPr>
        <w:t>( photos</w:t>
      </w:r>
      <w:proofErr w:type="gramEnd"/>
      <w:r>
        <w:rPr>
          <w:rFonts w:cstheme="minorHAnsi"/>
          <w:bCs/>
          <w:sz w:val="24"/>
          <w:szCs w:val="24"/>
          <w:lang w:val="fr-FR"/>
        </w:rPr>
        <w:t xml:space="preserve"> ) avec les chefs</w:t>
      </w:r>
    </w:p>
    <w:p w14:paraId="467A8600" w14:textId="7FA009BA" w:rsidR="00B039E0" w:rsidRDefault="00B039E0" w:rsidP="007F0A5C">
      <w:pPr>
        <w:pStyle w:val="Paragraphedeliste"/>
        <w:numPr>
          <w:ilvl w:val="0"/>
          <w:numId w:val="2"/>
        </w:numPr>
        <w:ind w:right="792"/>
        <w:rPr>
          <w:rFonts w:cstheme="minorHAnsi"/>
          <w:bCs/>
          <w:sz w:val="24"/>
          <w:szCs w:val="24"/>
          <w:lang w:val="fr-FR"/>
        </w:rPr>
      </w:pPr>
      <w:r>
        <w:rPr>
          <w:rFonts w:cstheme="minorHAnsi"/>
          <w:bCs/>
          <w:sz w:val="24"/>
          <w:szCs w:val="24"/>
          <w:lang w:val="fr-FR"/>
        </w:rPr>
        <w:t xml:space="preserve">Rappel du règlement </w:t>
      </w:r>
      <w:proofErr w:type="gramStart"/>
      <w:r>
        <w:rPr>
          <w:rFonts w:cstheme="minorHAnsi"/>
          <w:bCs/>
          <w:sz w:val="24"/>
          <w:szCs w:val="24"/>
          <w:lang w:val="fr-FR"/>
        </w:rPr>
        <w:t>du jeux</w:t>
      </w:r>
      <w:proofErr w:type="gramEnd"/>
    </w:p>
    <w:p w14:paraId="49C5F205" w14:textId="56366BBE" w:rsidR="007F0A5C" w:rsidRDefault="007F0A5C" w:rsidP="007F0A5C">
      <w:pPr>
        <w:pStyle w:val="Paragraphedeliste"/>
        <w:numPr>
          <w:ilvl w:val="0"/>
          <w:numId w:val="2"/>
        </w:numPr>
        <w:ind w:right="792"/>
        <w:rPr>
          <w:rFonts w:cstheme="minorHAnsi"/>
          <w:bCs/>
          <w:sz w:val="24"/>
          <w:szCs w:val="24"/>
          <w:lang w:val="fr-FR"/>
        </w:rPr>
      </w:pPr>
      <w:r>
        <w:rPr>
          <w:rFonts w:cstheme="minorHAnsi"/>
          <w:bCs/>
          <w:sz w:val="24"/>
          <w:szCs w:val="24"/>
          <w:lang w:val="fr-FR"/>
        </w:rPr>
        <w:t>Post</w:t>
      </w:r>
      <w:r w:rsidR="00B039E0">
        <w:rPr>
          <w:rFonts w:cstheme="minorHAnsi"/>
          <w:bCs/>
          <w:sz w:val="24"/>
          <w:szCs w:val="24"/>
          <w:lang w:val="fr-FR"/>
        </w:rPr>
        <w:t>e</w:t>
      </w:r>
      <w:r>
        <w:rPr>
          <w:rFonts w:cstheme="minorHAnsi"/>
          <w:bCs/>
          <w:sz w:val="24"/>
          <w:szCs w:val="24"/>
          <w:lang w:val="fr-FR"/>
        </w:rPr>
        <w:t xml:space="preserve"> pour annoncer les gagnants</w:t>
      </w:r>
    </w:p>
    <w:p w14:paraId="00D048CB" w14:textId="6B35DDF8" w:rsidR="00B039E0" w:rsidRPr="007F0A5C" w:rsidRDefault="00B039E0" w:rsidP="00B039E0">
      <w:pPr>
        <w:pStyle w:val="Paragraphedeliste"/>
        <w:ind w:left="360" w:right="792"/>
        <w:rPr>
          <w:rFonts w:cstheme="minorHAnsi"/>
          <w:bCs/>
          <w:sz w:val="24"/>
          <w:szCs w:val="24"/>
          <w:lang w:val="fr-FR"/>
        </w:rPr>
      </w:pPr>
      <w:proofErr w:type="gramStart"/>
      <w:r>
        <w:rPr>
          <w:rFonts w:cstheme="minorHAnsi"/>
          <w:bCs/>
          <w:sz w:val="24"/>
          <w:szCs w:val="24"/>
          <w:lang w:val="fr-FR"/>
        </w:rPr>
        <w:t>( Si</w:t>
      </w:r>
      <w:proofErr w:type="gramEnd"/>
      <w:r>
        <w:rPr>
          <w:rFonts w:cstheme="minorHAnsi"/>
          <w:bCs/>
          <w:sz w:val="24"/>
          <w:szCs w:val="24"/>
          <w:lang w:val="fr-FR"/>
        </w:rPr>
        <w:t xml:space="preserve"> besoin d’en rajouter d’autres pour mettre en avant le jeux-concours)</w:t>
      </w:r>
    </w:p>
    <w:p w14:paraId="774287AE" w14:textId="77777777" w:rsidR="007F0A5C" w:rsidRDefault="007F0A5C" w:rsidP="007F0A5C">
      <w:pPr>
        <w:spacing w:after="0"/>
        <w:jc w:val="both"/>
        <w:rPr>
          <w:rFonts w:cstheme="minorHAnsi"/>
          <w:sz w:val="24"/>
          <w:szCs w:val="24"/>
          <w:lang w:val="fr-FR"/>
        </w:rPr>
      </w:pPr>
    </w:p>
    <w:p w14:paraId="4E5C0EFA" w14:textId="77777777" w:rsidR="007F0A5C" w:rsidRDefault="007F0A5C" w:rsidP="007F0A5C">
      <w:pPr>
        <w:spacing w:after="0"/>
        <w:jc w:val="both"/>
        <w:rPr>
          <w:rFonts w:cstheme="minorHAnsi"/>
          <w:sz w:val="24"/>
          <w:szCs w:val="24"/>
          <w:lang w:val="fr-FR"/>
        </w:rPr>
      </w:pPr>
      <w:r>
        <w:rPr>
          <w:rFonts w:cstheme="minorHAnsi"/>
          <w:sz w:val="24"/>
          <w:szCs w:val="24"/>
          <w:lang w:val="fr-FR"/>
        </w:rPr>
        <w:lastRenderedPageBreak/>
        <w:t xml:space="preserve">Le non-respect dudit règlement entraine l’annulation automatique de la participation et l’attribution éventuelle de gain. </w:t>
      </w:r>
    </w:p>
    <w:p w14:paraId="3CB774E5" w14:textId="77777777" w:rsidR="007F0A5C" w:rsidRDefault="007F0A5C" w:rsidP="007F0A5C">
      <w:pPr>
        <w:spacing w:after="0"/>
        <w:jc w:val="both"/>
        <w:rPr>
          <w:rFonts w:cstheme="minorHAnsi"/>
          <w:sz w:val="24"/>
          <w:szCs w:val="24"/>
          <w:lang w:val="fr-FR"/>
        </w:rPr>
      </w:pPr>
    </w:p>
    <w:p w14:paraId="650C5A7E" w14:textId="463D4DFD" w:rsidR="007F0A5C" w:rsidRDefault="007F0A5C" w:rsidP="007F0A5C">
      <w:pPr>
        <w:spacing w:after="0"/>
        <w:jc w:val="both"/>
        <w:rPr>
          <w:rFonts w:cstheme="minorHAnsi"/>
          <w:sz w:val="24"/>
          <w:szCs w:val="24"/>
          <w:lang w:val="fr-FR"/>
        </w:rPr>
      </w:pPr>
      <w:r>
        <w:rPr>
          <w:rFonts w:cstheme="minorHAnsi"/>
          <w:sz w:val="24"/>
          <w:szCs w:val="24"/>
          <w:lang w:val="fr-FR"/>
        </w:rPr>
        <w:t xml:space="preserve">De plus, si les renseignements fournis par un participant se révèlent être incomplets, </w:t>
      </w:r>
      <w:proofErr w:type="spellStart"/>
      <w:r w:rsidR="002A7D31">
        <w:rPr>
          <w:rFonts w:cstheme="minorHAnsi"/>
          <w:sz w:val="24"/>
          <w:szCs w:val="24"/>
          <w:lang w:val="fr-FR"/>
        </w:rPr>
        <w:t>Sofadex</w:t>
      </w:r>
      <w:proofErr w:type="spellEnd"/>
      <w:r w:rsidR="002A7D31">
        <w:rPr>
          <w:rFonts w:cstheme="minorHAnsi"/>
          <w:sz w:val="24"/>
          <w:szCs w:val="24"/>
          <w:lang w:val="fr-FR"/>
        </w:rPr>
        <w:t xml:space="preserve"> </w:t>
      </w:r>
      <w:proofErr w:type="spellStart"/>
      <w:r w:rsidR="002A7D31">
        <w:rPr>
          <w:rFonts w:cstheme="minorHAnsi"/>
          <w:sz w:val="24"/>
          <w:szCs w:val="24"/>
          <w:lang w:val="fr-FR"/>
        </w:rPr>
        <w:t>Puratos</w:t>
      </w:r>
      <w:proofErr w:type="spellEnd"/>
      <w:r>
        <w:rPr>
          <w:rFonts w:cstheme="minorHAnsi"/>
          <w:sz w:val="24"/>
          <w:szCs w:val="24"/>
          <w:lang w:val="fr-FR"/>
        </w:rPr>
        <w:t xml:space="preserve"> se réserve la faculté d’écarter de plein droit sa participation.</w:t>
      </w:r>
    </w:p>
    <w:p w14:paraId="38E5B110" w14:textId="77777777" w:rsidR="002A7D31" w:rsidRDefault="002A7D31" w:rsidP="007F0A5C">
      <w:pPr>
        <w:spacing w:after="0"/>
        <w:jc w:val="both"/>
        <w:rPr>
          <w:rFonts w:cstheme="minorHAnsi"/>
          <w:sz w:val="24"/>
          <w:szCs w:val="24"/>
          <w:lang w:val="fr-FR"/>
        </w:rPr>
      </w:pPr>
    </w:p>
    <w:p w14:paraId="25F883CB" w14:textId="77777777" w:rsidR="007F0A5C" w:rsidRDefault="007F0A5C" w:rsidP="007F0A5C">
      <w:pPr>
        <w:spacing w:after="0"/>
        <w:jc w:val="both"/>
        <w:rPr>
          <w:rFonts w:cstheme="minorHAnsi"/>
          <w:sz w:val="24"/>
          <w:szCs w:val="24"/>
          <w:lang w:val="fr-FR"/>
        </w:rPr>
      </w:pPr>
    </w:p>
    <w:p w14:paraId="471D1D7D" w14:textId="77777777" w:rsidR="007F0A5C" w:rsidRDefault="007F0A5C" w:rsidP="007F0A5C">
      <w:pPr>
        <w:spacing w:after="0"/>
        <w:ind w:right="-108"/>
        <w:jc w:val="both"/>
        <w:rPr>
          <w:rFonts w:cstheme="minorHAnsi"/>
          <w:b/>
          <w:sz w:val="28"/>
          <w:szCs w:val="28"/>
          <w:u w:val="single"/>
          <w:lang w:val="fr-FR"/>
        </w:rPr>
      </w:pPr>
    </w:p>
    <w:p w14:paraId="25E88E22" w14:textId="77777777" w:rsidR="007F0A5C" w:rsidRDefault="007F0A5C" w:rsidP="007F0A5C">
      <w:pPr>
        <w:autoSpaceDE w:val="0"/>
        <w:autoSpaceDN w:val="0"/>
        <w:adjustRightInd w:val="0"/>
        <w:spacing w:after="0"/>
        <w:jc w:val="both"/>
        <w:rPr>
          <w:rFonts w:eastAsia="Calibri" w:cstheme="minorHAnsi"/>
          <w:sz w:val="24"/>
          <w:szCs w:val="24"/>
          <w:lang w:val="fr-FR"/>
        </w:rPr>
      </w:pPr>
    </w:p>
    <w:p w14:paraId="65A17289" w14:textId="77777777" w:rsidR="007F0A5C" w:rsidRDefault="007F0A5C" w:rsidP="007F0A5C">
      <w:pPr>
        <w:pStyle w:val="NormalWeb"/>
        <w:spacing w:before="0" w:beforeAutospacing="0" w:after="0" w:afterAutospacing="0"/>
        <w:ind w:right="792"/>
        <w:jc w:val="both"/>
        <w:rPr>
          <w:rFonts w:asciiTheme="minorHAnsi" w:hAnsiTheme="minorHAnsi" w:cstheme="minorHAnsi"/>
          <w:b/>
          <w:bCs/>
          <w:sz w:val="28"/>
          <w:szCs w:val="28"/>
          <w:u w:val="single"/>
          <w:lang w:val="fr-FR"/>
        </w:rPr>
      </w:pPr>
      <w:r>
        <w:rPr>
          <w:rFonts w:asciiTheme="minorHAnsi" w:hAnsiTheme="minorHAnsi" w:cstheme="minorHAnsi"/>
          <w:b/>
          <w:bCs/>
          <w:sz w:val="28"/>
          <w:szCs w:val="28"/>
          <w:u w:val="single"/>
          <w:lang w:val="fr-FR"/>
        </w:rPr>
        <w:t xml:space="preserve">Article 4 : Désignations des gagnants : </w:t>
      </w:r>
    </w:p>
    <w:p w14:paraId="7DB3D6D8" w14:textId="77777777" w:rsidR="007F0A5C" w:rsidRDefault="007F0A5C" w:rsidP="007F0A5C">
      <w:pPr>
        <w:pStyle w:val="NormalWeb"/>
        <w:spacing w:before="0" w:beforeAutospacing="0" w:after="0" w:afterAutospacing="0"/>
        <w:ind w:right="792"/>
        <w:jc w:val="both"/>
        <w:rPr>
          <w:rFonts w:asciiTheme="minorHAnsi" w:hAnsiTheme="minorHAnsi" w:cstheme="minorHAnsi"/>
          <w:b/>
          <w:bCs/>
          <w:sz w:val="28"/>
          <w:szCs w:val="28"/>
          <w:u w:val="single"/>
          <w:lang w:val="fr-FR"/>
        </w:rPr>
      </w:pPr>
    </w:p>
    <w:p w14:paraId="77461DF1" w14:textId="611FA528" w:rsidR="007F0A5C" w:rsidRDefault="00AA0602" w:rsidP="007F0A5C">
      <w:pPr>
        <w:jc w:val="both"/>
        <w:rPr>
          <w:rFonts w:cstheme="minorHAnsi"/>
          <w:sz w:val="24"/>
          <w:szCs w:val="24"/>
          <w:lang w:val="fr-FR"/>
        </w:rPr>
      </w:pPr>
      <w:r>
        <w:rPr>
          <w:rFonts w:cstheme="minorHAnsi"/>
          <w:sz w:val="24"/>
          <w:szCs w:val="24"/>
          <w:lang w:val="fr-FR"/>
        </w:rPr>
        <w:t xml:space="preserve">A la fin </w:t>
      </w:r>
      <w:proofErr w:type="gramStart"/>
      <w:r>
        <w:rPr>
          <w:rFonts w:cstheme="minorHAnsi"/>
          <w:sz w:val="24"/>
          <w:szCs w:val="24"/>
          <w:lang w:val="fr-FR"/>
        </w:rPr>
        <w:t>du</w:t>
      </w:r>
      <w:proofErr w:type="gramEnd"/>
      <w:r>
        <w:rPr>
          <w:rFonts w:cstheme="minorHAnsi"/>
          <w:sz w:val="24"/>
          <w:szCs w:val="24"/>
          <w:lang w:val="fr-FR"/>
        </w:rPr>
        <w:t xml:space="preserve"> jeux concours</w:t>
      </w:r>
      <w:r w:rsidR="001D7AD4">
        <w:rPr>
          <w:rFonts w:cstheme="minorHAnsi"/>
          <w:sz w:val="24"/>
          <w:szCs w:val="24"/>
          <w:lang w:val="fr-FR"/>
        </w:rPr>
        <w:t>, à savoir, le</w:t>
      </w:r>
      <w:r w:rsidR="007F0A5C">
        <w:rPr>
          <w:rFonts w:cstheme="minorHAnsi"/>
          <w:sz w:val="24"/>
          <w:szCs w:val="24"/>
          <w:lang w:val="fr-FR"/>
        </w:rPr>
        <w:t xml:space="preserve"> </w:t>
      </w:r>
      <w:r w:rsidR="00A25B82">
        <w:rPr>
          <w:rFonts w:cstheme="minorHAnsi"/>
          <w:b/>
          <w:sz w:val="24"/>
          <w:szCs w:val="24"/>
          <w:lang w:val="fr-FR"/>
        </w:rPr>
        <w:t xml:space="preserve">05 </w:t>
      </w:r>
      <w:proofErr w:type="spellStart"/>
      <w:r w:rsidR="00A25B82">
        <w:rPr>
          <w:rFonts w:cstheme="minorHAnsi"/>
          <w:b/>
          <w:sz w:val="24"/>
          <w:szCs w:val="24"/>
          <w:lang w:val="fr-FR"/>
        </w:rPr>
        <w:t>Decembre</w:t>
      </w:r>
      <w:proofErr w:type="spellEnd"/>
      <w:r w:rsidR="004955E6">
        <w:rPr>
          <w:rFonts w:cstheme="minorHAnsi"/>
          <w:b/>
          <w:sz w:val="24"/>
          <w:szCs w:val="24"/>
          <w:lang w:val="fr-FR"/>
        </w:rPr>
        <w:t xml:space="preserve"> </w:t>
      </w:r>
      <w:r>
        <w:rPr>
          <w:rFonts w:cstheme="minorHAnsi"/>
          <w:b/>
          <w:sz w:val="24"/>
          <w:szCs w:val="24"/>
          <w:lang w:val="fr-FR"/>
        </w:rPr>
        <w:t>2020</w:t>
      </w:r>
      <w:r w:rsidR="007F0A5C">
        <w:rPr>
          <w:rFonts w:cstheme="minorHAnsi"/>
          <w:b/>
          <w:sz w:val="24"/>
          <w:szCs w:val="24"/>
          <w:lang w:val="fr-FR"/>
        </w:rPr>
        <w:t xml:space="preserve">, </w:t>
      </w:r>
      <w:proofErr w:type="spellStart"/>
      <w:r>
        <w:rPr>
          <w:rFonts w:cstheme="minorHAnsi"/>
          <w:sz w:val="24"/>
          <w:szCs w:val="24"/>
          <w:lang w:val="fr-FR"/>
        </w:rPr>
        <w:t>Sofadex-Puratos</w:t>
      </w:r>
      <w:proofErr w:type="spellEnd"/>
      <w:r w:rsidR="007F0A5C">
        <w:rPr>
          <w:rFonts w:cstheme="minorHAnsi"/>
          <w:sz w:val="24"/>
          <w:szCs w:val="24"/>
          <w:lang w:val="fr-FR"/>
        </w:rPr>
        <w:t xml:space="preserve"> désignera le gagnant de la semaine, du jeu-concours </w:t>
      </w:r>
      <w:r w:rsidR="007F0A5C">
        <w:rPr>
          <w:rFonts w:cstheme="minorHAnsi"/>
          <w:bCs/>
          <w:sz w:val="24"/>
          <w:szCs w:val="24"/>
          <w:lang w:val="fr-FR"/>
        </w:rPr>
        <w:t>"</w:t>
      </w:r>
      <w:r>
        <w:rPr>
          <w:rFonts w:cstheme="minorHAnsi"/>
          <w:bCs/>
          <w:sz w:val="24"/>
          <w:szCs w:val="24"/>
          <w:lang w:val="fr-FR"/>
        </w:rPr>
        <w:t>Meilleure application au TOPFIL</w:t>
      </w:r>
      <w:r w:rsidR="007F0A5C">
        <w:rPr>
          <w:rFonts w:cstheme="minorHAnsi"/>
          <w:bCs/>
          <w:sz w:val="24"/>
          <w:szCs w:val="24"/>
          <w:lang w:val="fr-FR"/>
        </w:rPr>
        <w:t>".</w:t>
      </w:r>
    </w:p>
    <w:p w14:paraId="57F7A1F5" w14:textId="77777777" w:rsidR="007F0A5C" w:rsidRDefault="007F0A5C" w:rsidP="007F0A5C">
      <w:pPr>
        <w:rPr>
          <w:rFonts w:cstheme="minorHAnsi"/>
          <w:sz w:val="24"/>
          <w:szCs w:val="24"/>
          <w:lang w:val="fr-FR"/>
        </w:rPr>
      </w:pPr>
      <w:r>
        <w:rPr>
          <w:rFonts w:cstheme="minorHAnsi"/>
          <w:sz w:val="24"/>
          <w:szCs w:val="24"/>
          <w:lang w:val="fr-FR"/>
        </w:rPr>
        <w:t xml:space="preserve">Tous les gagnants du jeu seront informés par </w:t>
      </w:r>
      <w:proofErr w:type="spellStart"/>
      <w:r>
        <w:rPr>
          <w:rFonts w:cstheme="minorHAnsi"/>
          <w:sz w:val="24"/>
          <w:szCs w:val="24"/>
          <w:lang w:val="fr-FR"/>
        </w:rPr>
        <w:t>inbox</w:t>
      </w:r>
      <w:proofErr w:type="spellEnd"/>
      <w:r>
        <w:rPr>
          <w:rFonts w:cstheme="minorHAnsi"/>
          <w:sz w:val="24"/>
          <w:szCs w:val="24"/>
          <w:lang w:val="fr-FR"/>
        </w:rPr>
        <w:t xml:space="preserve"> dans un premier temps et par email/téléphone dans un second temps, après confirmation des coordonnées.</w:t>
      </w:r>
    </w:p>
    <w:p w14:paraId="71552F09" w14:textId="77777777" w:rsidR="007F0A5C" w:rsidRDefault="007F0A5C" w:rsidP="007F0A5C">
      <w:pPr>
        <w:tabs>
          <w:tab w:val="left" w:pos="-720"/>
          <w:tab w:val="left" w:pos="-360"/>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cstheme="minorHAnsi"/>
          <w:color w:val="FF0000"/>
          <w:sz w:val="24"/>
          <w:szCs w:val="24"/>
          <w:lang w:val="fr-FR"/>
        </w:rPr>
      </w:pPr>
      <w:r>
        <w:rPr>
          <w:rFonts w:cstheme="minorHAnsi"/>
          <w:color w:val="000000" w:themeColor="text1"/>
          <w:sz w:val="24"/>
          <w:szCs w:val="24"/>
          <w:lang w:val="fr-FR"/>
        </w:rPr>
        <w:t xml:space="preserve">Les gagnants devront présenter leurs cartes d’identité nationales pour confirmer leurs identités. </w:t>
      </w:r>
    </w:p>
    <w:p w14:paraId="6BFA5A1D" w14:textId="77777777" w:rsidR="007F0A5C" w:rsidRDefault="007F0A5C" w:rsidP="007F0A5C">
      <w:pPr>
        <w:spacing w:after="0" w:line="240" w:lineRule="auto"/>
        <w:jc w:val="both"/>
        <w:rPr>
          <w:rFonts w:cstheme="minorHAnsi"/>
          <w:b/>
          <w:bCs/>
          <w:sz w:val="28"/>
          <w:szCs w:val="28"/>
          <w:u w:val="single"/>
          <w:lang w:val="fr-FR"/>
        </w:rPr>
      </w:pPr>
    </w:p>
    <w:p w14:paraId="7E5FEF76" w14:textId="77777777" w:rsidR="007F0A5C" w:rsidRDefault="007F0A5C" w:rsidP="007F0A5C">
      <w:pPr>
        <w:spacing w:after="0" w:line="240" w:lineRule="auto"/>
        <w:jc w:val="both"/>
        <w:rPr>
          <w:rFonts w:cstheme="minorHAnsi"/>
          <w:b/>
          <w:bCs/>
          <w:sz w:val="28"/>
          <w:szCs w:val="28"/>
          <w:u w:val="single"/>
          <w:lang w:val="fr-FR"/>
        </w:rPr>
      </w:pPr>
      <w:r>
        <w:rPr>
          <w:rFonts w:cstheme="minorHAnsi"/>
          <w:b/>
          <w:bCs/>
          <w:sz w:val="28"/>
          <w:szCs w:val="28"/>
          <w:u w:val="single"/>
          <w:lang w:val="fr-FR"/>
        </w:rPr>
        <w:t xml:space="preserve">Article 5 : Lots à gagner : </w:t>
      </w:r>
    </w:p>
    <w:p w14:paraId="4172757B" w14:textId="77777777" w:rsidR="007F0A5C" w:rsidRDefault="007F0A5C" w:rsidP="007F0A5C">
      <w:pPr>
        <w:spacing w:after="0" w:line="240" w:lineRule="auto"/>
        <w:jc w:val="both"/>
        <w:rPr>
          <w:rFonts w:cstheme="minorHAnsi"/>
          <w:sz w:val="28"/>
          <w:szCs w:val="28"/>
          <w:lang w:val="fr-FR"/>
        </w:rPr>
      </w:pPr>
    </w:p>
    <w:p w14:paraId="49FF593F" w14:textId="7D9E97FC" w:rsidR="007F0A5C" w:rsidRDefault="007F0A5C" w:rsidP="00AA0602">
      <w:pPr>
        <w:spacing w:after="0" w:line="240" w:lineRule="auto"/>
        <w:jc w:val="both"/>
        <w:rPr>
          <w:rFonts w:cstheme="minorHAnsi"/>
          <w:b/>
          <w:sz w:val="24"/>
          <w:szCs w:val="24"/>
          <w:u w:val="single"/>
          <w:lang w:val="fr-FR"/>
        </w:rPr>
      </w:pPr>
      <w:r>
        <w:rPr>
          <w:rFonts w:cstheme="minorHAnsi"/>
          <w:sz w:val="24"/>
          <w:szCs w:val="24"/>
          <w:lang w:val="fr-FR"/>
        </w:rPr>
        <w:t xml:space="preserve">Les gains mis en jeu </w:t>
      </w:r>
      <w:r w:rsidR="00AA0602">
        <w:rPr>
          <w:rFonts w:cstheme="minorHAnsi"/>
          <w:sz w:val="24"/>
          <w:szCs w:val="24"/>
          <w:lang w:val="fr-FR"/>
        </w:rPr>
        <w:t>pour ce jeu concours</w:t>
      </w:r>
      <w:r>
        <w:rPr>
          <w:rFonts w:cstheme="minorHAnsi"/>
          <w:sz w:val="24"/>
          <w:szCs w:val="24"/>
          <w:lang w:val="fr-FR"/>
        </w:rPr>
        <w:t xml:space="preserve"> sont : </w:t>
      </w:r>
    </w:p>
    <w:p w14:paraId="4839899F" w14:textId="626161F7" w:rsidR="00AA0602" w:rsidRDefault="00AA0602" w:rsidP="00AA0602">
      <w:pPr>
        <w:spacing w:after="0" w:line="240" w:lineRule="auto"/>
        <w:jc w:val="both"/>
        <w:rPr>
          <w:rFonts w:cstheme="minorHAnsi"/>
          <w:b/>
          <w:sz w:val="24"/>
          <w:szCs w:val="24"/>
          <w:u w:val="single"/>
          <w:lang w:val="fr-FR"/>
        </w:rPr>
      </w:pPr>
    </w:p>
    <w:p w14:paraId="4CF82C54" w14:textId="35474303" w:rsidR="00AA0602" w:rsidRDefault="00AA0602" w:rsidP="00AA0602">
      <w:pPr>
        <w:pStyle w:val="Paragraphedeliste"/>
        <w:numPr>
          <w:ilvl w:val="0"/>
          <w:numId w:val="2"/>
        </w:numPr>
        <w:jc w:val="both"/>
        <w:rPr>
          <w:rFonts w:cstheme="minorHAnsi"/>
          <w:sz w:val="24"/>
          <w:szCs w:val="24"/>
          <w:lang w:val="fr-FR"/>
        </w:rPr>
      </w:pPr>
      <w:r>
        <w:rPr>
          <w:rFonts w:cstheme="minorHAnsi"/>
          <w:sz w:val="24"/>
          <w:szCs w:val="24"/>
          <w:lang w:val="fr-FR"/>
        </w:rPr>
        <w:t xml:space="preserve">Un congélateur </w:t>
      </w:r>
    </w:p>
    <w:p w14:paraId="09E29672" w14:textId="3209F3A9" w:rsidR="00AA0602" w:rsidRDefault="00AA0602" w:rsidP="00AA0602">
      <w:pPr>
        <w:pStyle w:val="Paragraphedeliste"/>
        <w:numPr>
          <w:ilvl w:val="0"/>
          <w:numId w:val="2"/>
        </w:numPr>
        <w:jc w:val="both"/>
        <w:rPr>
          <w:rFonts w:cstheme="minorHAnsi"/>
          <w:sz w:val="24"/>
          <w:szCs w:val="24"/>
          <w:lang w:val="fr-FR"/>
        </w:rPr>
      </w:pPr>
      <w:r>
        <w:rPr>
          <w:rFonts w:cstheme="minorHAnsi"/>
          <w:sz w:val="24"/>
          <w:szCs w:val="24"/>
          <w:lang w:val="fr-FR"/>
        </w:rPr>
        <w:t>Une bicyclette</w:t>
      </w:r>
    </w:p>
    <w:p w14:paraId="42D56BFE" w14:textId="4A538CE6" w:rsidR="00AA0602" w:rsidRDefault="00AA0602" w:rsidP="00AA0602">
      <w:pPr>
        <w:pStyle w:val="Paragraphedeliste"/>
        <w:numPr>
          <w:ilvl w:val="0"/>
          <w:numId w:val="2"/>
        </w:numPr>
        <w:jc w:val="both"/>
        <w:rPr>
          <w:rFonts w:cstheme="minorHAnsi"/>
          <w:sz w:val="24"/>
          <w:szCs w:val="24"/>
          <w:lang w:val="fr-FR"/>
        </w:rPr>
      </w:pPr>
      <w:r>
        <w:rPr>
          <w:rFonts w:cstheme="minorHAnsi"/>
          <w:sz w:val="24"/>
          <w:szCs w:val="24"/>
          <w:lang w:val="fr-FR"/>
        </w:rPr>
        <w:t>2 bons d’achat de 500 Dirham (Total de 1000 DH)</w:t>
      </w:r>
    </w:p>
    <w:p w14:paraId="2F8B02F7" w14:textId="77777777" w:rsidR="00AA0602" w:rsidRPr="00AA0602" w:rsidRDefault="00AA0602" w:rsidP="00AA0602">
      <w:pPr>
        <w:pStyle w:val="Paragraphedeliste"/>
        <w:ind w:left="360"/>
        <w:jc w:val="both"/>
        <w:rPr>
          <w:rFonts w:cstheme="minorHAnsi"/>
          <w:sz w:val="24"/>
          <w:szCs w:val="24"/>
          <w:lang w:val="fr-FR"/>
        </w:rPr>
      </w:pPr>
    </w:p>
    <w:p w14:paraId="09A486C2" w14:textId="2B09BB3E" w:rsidR="007F0A5C" w:rsidRDefault="007F0A5C" w:rsidP="007F0A5C">
      <w:pPr>
        <w:jc w:val="both"/>
        <w:rPr>
          <w:rFonts w:cstheme="minorHAnsi"/>
          <w:sz w:val="24"/>
          <w:szCs w:val="24"/>
          <w:lang w:val="fr-FR"/>
        </w:rPr>
      </w:pPr>
      <w:r>
        <w:rPr>
          <w:rFonts w:cstheme="minorHAnsi"/>
          <w:sz w:val="24"/>
          <w:szCs w:val="24"/>
          <w:lang w:val="fr-FR"/>
        </w:rPr>
        <w:t xml:space="preserve">La remise des lots matériels se fera au grand maximum un mois après la fin du concours, soit à partir du </w:t>
      </w:r>
      <w:r w:rsidR="00A25B82">
        <w:rPr>
          <w:rFonts w:cstheme="minorHAnsi"/>
          <w:sz w:val="24"/>
          <w:szCs w:val="24"/>
          <w:lang w:val="fr-FR"/>
        </w:rPr>
        <w:t>31</w:t>
      </w:r>
      <w:r>
        <w:rPr>
          <w:rFonts w:cstheme="minorHAnsi"/>
          <w:sz w:val="24"/>
          <w:szCs w:val="24"/>
          <w:lang w:val="fr-FR"/>
        </w:rPr>
        <w:t xml:space="preserve"> </w:t>
      </w:r>
      <w:proofErr w:type="spellStart"/>
      <w:r w:rsidR="00A25B82">
        <w:rPr>
          <w:rFonts w:cstheme="minorHAnsi"/>
          <w:sz w:val="24"/>
          <w:szCs w:val="24"/>
          <w:lang w:val="fr-FR"/>
        </w:rPr>
        <w:t>Decembre</w:t>
      </w:r>
      <w:proofErr w:type="spellEnd"/>
      <w:r>
        <w:rPr>
          <w:rFonts w:cstheme="minorHAnsi"/>
          <w:sz w:val="24"/>
          <w:szCs w:val="24"/>
          <w:lang w:val="fr-FR"/>
        </w:rPr>
        <w:t xml:space="preserve"> 2</w:t>
      </w:r>
      <w:r w:rsidR="00AA0602">
        <w:rPr>
          <w:rFonts w:cstheme="minorHAnsi"/>
          <w:sz w:val="24"/>
          <w:szCs w:val="24"/>
          <w:lang w:val="fr-FR"/>
        </w:rPr>
        <w:t>020</w:t>
      </w:r>
      <w:r>
        <w:rPr>
          <w:rFonts w:cstheme="minorHAnsi"/>
          <w:sz w:val="24"/>
          <w:szCs w:val="24"/>
          <w:lang w:val="fr-FR"/>
        </w:rPr>
        <w:t>.</w:t>
      </w:r>
    </w:p>
    <w:p w14:paraId="07D284F7" w14:textId="70386C4E" w:rsidR="007F0A5C" w:rsidRDefault="007F0A5C" w:rsidP="007F0A5C">
      <w:pPr>
        <w:jc w:val="both"/>
        <w:rPr>
          <w:rFonts w:cstheme="minorHAnsi"/>
          <w:bCs/>
          <w:sz w:val="24"/>
          <w:szCs w:val="24"/>
          <w:lang w:val="fr-FR"/>
        </w:rPr>
      </w:pPr>
      <w:r>
        <w:rPr>
          <w:rFonts w:cstheme="minorHAnsi"/>
          <w:sz w:val="24"/>
          <w:szCs w:val="24"/>
          <w:lang w:val="fr-FR"/>
        </w:rPr>
        <w:t xml:space="preserve">Passé ce délai, les gagnants empêchés pour une raison quelconque de se manifester pour recevoir leur lot de gain en perdront le droit et par conséquent, ils ne pourront plus le réclamer à </w:t>
      </w:r>
      <w:proofErr w:type="spellStart"/>
      <w:r w:rsidR="00A8669C">
        <w:rPr>
          <w:rFonts w:cstheme="minorHAnsi"/>
          <w:bCs/>
          <w:sz w:val="24"/>
          <w:szCs w:val="24"/>
          <w:lang w:val="fr-FR"/>
        </w:rPr>
        <w:t>Sofadex</w:t>
      </w:r>
      <w:proofErr w:type="spellEnd"/>
      <w:r w:rsidR="00A8669C">
        <w:rPr>
          <w:rFonts w:cstheme="minorHAnsi"/>
          <w:bCs/>
          <w:sz w:val="24"/>
          <w:szCs w:val="24"/>
          <w:lang w:val="fr-FR"/>
        </w:rPr>
        <w:t xml:space="preserve"> </w:t>
      </w:r>
      <w:proofErr w:type="spellStart"/>
      <w:r w:rsidR="00A8669C">
        <w:rPr>
          <w:rFonts w:cstheme="minorHAnsi"/>
          <w:bCs/>
          <w:sz w:val="24"/>
          <w:szCs w:val="24"/>
          <w:lang w:val="fr-FR"/>
        </w:rPr>
        <w:t>Puratos</w:t>
      </w:r>
      <w:proofErr w:type="spellEnd"/>
      <w:r w:rsidR="00A8669C">
        <w:rPr>
          <w:rFonts w:cstheme="minorHAnsi"/>
          <w:bCs/>
          <w:sz w:val="24"/>
          <w:szCs w:val="24"/>
          <w:lang w:val="fr-FR"/>
        </w:rPr>
        <w:t>.</w:t>
      </w:r>
    </w:p>
    <w:p w14:paraId="3243ABF5" w14:textId="77777777" w:rsidR="007F0A5C" w:rsidRDefault="007F0A5C" w:rsidP="007F0A5C">
      <w:pPr>
        <w:tabs>
          <w:tab w:val="left" w:pos="-720"/>
          <w:tab w:val="left" w:pos="-360"/>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heme="minorHAnsi"/>
          <w:b/>
          <w:bCs/>
          <w:sz w:val="28"/>
          <w:szCs w:val="28"/>
          <w:u w:val="single"/>
          <w:lang w:val="fr-FR"/>
        </w:rPr>
      </w:pPr>
      <w:r>
        <w:rPr>
          <w:rFonts w:cstheme="minorHAnsi"/>
          <w:b/>
          <w:bCs/>
          <w:sz w:val="28"/>
          <w:szCs w:val="28"/>
          <w:u w:val="single"/>
          <w:lang w:val="fr-FR"/>
        </w:rPr>
        <w:t>Article 6 : Désistement :</w:t>
      </w:r>
    </w:p>
    <w:p w14:paraId="6928A0A1" w14:textId="77777777" w:rsidR="007F0A5C" w:rsidRDefault="007F0A5C" w:rsidP="007F0A5C">
      <w:pPr>
        <w:tabs>
          <w:tab w:val="left" w:pos="-720"/>
          <w:tab w:val="left" w:pos="-360"/>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cstheme="minorHAnsi"/>
          <w:b/>
          <w:bCs/>
          <w:sz w:val="28"/>
          <w:szCs w:val="28"/>
          <w:u w:val="single"/>
          <w:lang w:val="fr-FR"/>
        </w:rPr>
      </w:pPr>
    </w:p>
    <w:p w14:paraId="56A73D65" w14:textId="761A3786" w:rsidR="007F0A5C" w:rsidRDefault="007F0A5C" w:rsidP="007F0A5C">
      <w:pPr>
        <w:tabs>
          <w:tab w:val="left" w:pos="-720"/>
          <w:tab w:val="left" w:pos="-360"/>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cstheme="minorHAnsi"/>
          <w:b/>
          <w:bCs/>
          <w:sz w:val="28"/>
          <w:szCs w:val="28"/>
          <w:u w:val="single"/>
          <w:lang w:val="fr-FR"/>
        </w:rPr>
      </w:pPr>
      <w:r>
        <w:rPr>
          <w:rFonts w:cstheme="minorHAnsi"/>
          <w:sz w:val="24"/>
          <w:szCs w:val="24"/>
          <w:lang w:val="fr-FR"/>
        </w:rPr>
        <w:t xml:space="preserve">Le désistement pour retirer le lot, notifié ou non à </w:t>
      </w:r>
      <w:proofErr w:type="spellStart"/>
      <w:r w:rsidR="00914017">
        <w:rPr>
          <w:rFonts w:cstheme="minorHAnsi"/>
          <w:bCs/>
          <w:sz w:val="24"/>
          <w:szCs w:val="24"/>
          <w:lang w:val="fr-FR"/>
        </w:rPr>
        <w:t>Sofadex</w:t>
      </w:r>
      <w:proofErr w:type="spellEnd"/>
      <w:r w:rsidR="00914017">
        <w:rPr>
          <w:rFonts w:cstheme="minorHAnsi"/>
          <w:bCs/>
          <w:sz w:val="24"/>
          <w:szCs w:val="24"/>
          <w:lang w:val="fr-FR"/>
        </w:rPr>
        <w:t xml:space="preserve"> </w:t>
      </w:r>
      <w:proofErr w:type="spellStart"/>
      <w:r w:rsidR="00914017">
        <w:rPr>
          <w:rFonts w:cstheme="minorHAnsi"/>
          <w:bCs/>
          <w:sz w:val="24"/>
          <w:szCs w:val="24"/>
          <w:lang w:val="fr-FR"/>
        </w:rPr>
        <w:t>Puratos</w:t>
      </w:r>
      <w:proofErr w:type="spellEnd"/>
      <w:r>
        <w:rPr>
          <w:rFonts w:cstheme="minorHAnsi"/>
          <w:sz w:val="24"/>
          <w:szCs w:val="24"/>
          <w:lang w:val="fr-FR"/>
        </w:rPr>
        <w:t>, ne saurait donner lieu à aucune compensation ni aucune indemnisation et ce, quels que soient les motifs dudit désistement.</w:t>
      </w:r>
    </w:p>
    <w:p w14:paraId="68EB1DA9" w14:textId="0E5BD65A" w:rsidR="007F0A5C" w:rsidRDefault="007F0A5C" w:rsidP="007F0A5C">
      <w:pPr>
        <w:jc w:val="both"/>
        <w:rPr>
          <w:rFonts w:cstheme="minorHAnsi"/>
          <w:sz w:val="24"/>
          <w:szCs w:val="24"/>
          <w:lang w:val="fr-FR"/>
        </w:rPr>
      </w:pPr>
      <w:r>
        <w:rPr>
          <w:rFonts w:cstheme="minorHAnsi"/>
          <w:sz w:val="24"/>
          <w:szCs w:val="24"/>
          <w:lang w:val="fr-FR"/>
        </w:rPr>
        <w:lastRenderedPageBreak/>
        <w:t xml:space="preserve">Pour faire face à tout désistement ou empêchement d’un des gagnants, il sera procédé à l’établissement d’une liste de « back up » qui sera définie également par </w:t>
      </w:r>
      <w:r w:rsidR="00A8669C">
        <w:rPr>
          <w:rFonts w:cstheme="minorHAnsi"/>
          <w:sz w:val="24"/>
          <w:szCs w:val="24"/>
          <w:lang w:val="fr-FR"/>
        </w:rPr>
        <w:t>classification des meilleures photos et leurs votes attribués</w:t>
      </w:r>
      <w:r>
        <w:rPr>
          <w:rFonts w:cstheme="minorHAnsi"/>
          <w:sz w:val="24"/>
          <w:szCs w:val="24"/>
          <w:lang w:val="fr-FR"/>
        </w:rPr>
        <w:t xml:space="preserve">. </w:t>
      </w:r>
    </w:p>
    <w:p w14:paraId="1EDDD1A9" w14:textId="77777777" w:rsidR="007F0A5C" w:rsidRDefault="007F0A5C" w:rsidP="007F0A5C">
      <w:pPr>
        <w:tabs>
          <w:tab w:val="left" w:pos="3828"/>
        </w:tabs>
        <w:spacing w:line="240" w:lineRule="auto"/>
        <w:jc w:val="both"/>
        <w:rPr>
          <w:rFonts w:cstheme="minorHAnsi"/>
          <w:sz w:val="24"/>
          <w:szCs w:val="24"/>
          <w:lang w:val="fr-FR"/>
        </w:rPr>
      </w:pPr>
      <w:r>
        <w:rPr>
          <w:rFonts w:cstheme="minorHAnsi"/>
          <w:sz w:val="24"/>
          <w:szCs w:val="24"/>
          <w:lang w:val="fr-FR"/>
        </w:rPr>
        <w:t>Aucun message ne sera adressé aux perdants.</w:t>
      </w:r>
    </w:p>
    <w:p w14:paraId="3EC0FE23" w14:textId="77777777" w:rsidR="007F0A5C" w:rsidRDefault="007F0A5C" w:rsidP="007F0A5C">
      <w:pPr>
        <w:jc w:val="both"/>
        <w:rPr>
          <w:rFonts w:cstheme="minorHAnsi"/>
          <w:sz w:val="24"/>
          <w:szCs w:val="24"/>
          <w:lang w:val="fr-FR"/>
        </w:rPr>
      </w:pPr>
      <w:r>
        <w:rPr>
          <w:rFonts w:cstheme="minorHAnsi"/>
          <w:sz w:val="24"/>
          <w:szCs w:val="24"/>
          <w:lang w:val="fr-FR"/>
        </w:rPr>
        <w:t xml:space="preserve">En aucun cas, il ne pourra être exigé de contrepartie financière en substitution du lot offert qui ne sera ni repris ni échangé.  </w:t>
      </w:r>
    </w:p>
    <w:p w14:paraId="0CE251F8" w14:textId="77777777" w:rsidR="007F0A5C" w:rsidRDefault="007F0A5C" w:rsidP="007F0A5C">
      <w:pPr>
        <w:tabs>
          <w:tab w:val="left" w:pos="5040"/>
        </w:tabs>
        <w:autoSpaceDE w:val="0"/>
        <w:autoSpaceDN w:val="0"/>
        <w:adjustRightInd w:val="0"/>
        <w:spacing w:after="0" w:line="240" w:lineRule="auto"/>
        <w:ind w:right="-108"/>
        <w:jc w:val="both"/>
        <w:rPr>
          <w:rFonts w:cstheme="minorHAnsi"/>
          <w:b/>
          <w:bCs/>
          <w:sz w:val="28"/>
          <w:szCs w:val="28"/>
          <w:u w:val="single"/>
          <w:lang w:val="fr-FR"/>
        </w:rPr>
      </w:pPr>
      <w:r>
        <w:rPr>
          <w:rFonts w:cstheme="minorHAnsi"/>
          <w:b/>
          <w:bCs/>
          <w:sz w:val="28"/>
          <w:szCs w:val="28"/>
          <w:u w:val="single"/>
          <w:lang w:val="fr-FR"/>
        </w:rPr>
        <w:t>Article 7: Données à caractère personnel :</w:t>
      </w:r>
    </w:p>
    <w:p w14:paraId="616F54FC" w14:textId="77777777" w:rsidR="007F0A5C" w:rsidRDefault="007F0A5C" w:rsidP="007F0A5C">
      <w:pPr>
        <w:tabs>
          <w:tab w:val="left" w:pos="5040"/>
        </w:tabs>
        <w:autoSpaceDE w:val="0"/>
        <w:autoSpaceDN w:val="0"/>
        <w:adjustRightInd w:val="0"/>
        <w:spacing w:after="0" w:line="240" w:lineRule="auto"/>
        <w:ind w:right="-108"/>
        <w:jc w:val="both"/>
        <w:rPr>
          <w:rFonts w:cstheme="minorHAnsi"/>
          <w:b/>
          <w:bCs/>
          <w:sz w:val="28"/>
          <w:szCs w:val="28"/>
          <w:u w:val="single"/>
          <w:lang w:val="fr-FR"/>
        </w:rPr>
      </w:pPr>
    </w:p>
    <w:p w14:paraId="071C22BD" w14:textId="0F48150C" w:rsidR="007F0A5C" w:rsidRDefault="007F0A5C" w:rsidP="007F0A5C">
      <w:pPr>
        <w:tabs>
          <w:tab w:val="left" w:pos="-720"/>
          <w:tab w:val="left" w:pos="-360"/>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cstheme="minorHAnsi"/>
          <w:sz w:val="24"/>
          <w:szCs w:val="24"/>
          <w:lang w:val="fr-FR"/>
        </w:rPr>
      </w:pPr>
      <w:r>
        <w:rPr>
          <w:rFonts w:cstheme="minorHAnsi"/>
          <w:sz w:val="24"/>
          <w:szCs w:val="24"/>
          <w:lang w:val="fr-FR"/>
        </w:rPr>
        <w:t xml:space="preserve"> Les participants déclarent et acceptent que leurs données personnelles collectées, dans le cadre du présent jeu, fassent l’objet d’un traitement informatique. Elles sont  utilisées par </w:t>
      </w:r>
      <w:proofErr w:type="spellStart"/>
      <w:r w:rsidR="00A8669C">
        <w:rPr>
          <w:rFonts w:cstheme="minorHAnsi"/>
          <w:bCs/>
          <w:sz w:val="24"/>
          <w:szCs w:val="24"/>
          <w:lang w:val="fr-FR"/>
        </w:rPr>
        <w:t>Sofadex-Puratos</w:t>
      </w:r>
      <w:proofErr w:type="spellEnd"/>
      <w:r>
        <w:rPr>
          <w:rFonts w:cstheme="minorHAnsi"/>
          <w:sz w:val="24"/>
          <w:szCs w:val="24"/>
          <w:lang w:val="fr-FR"/>
        </w:rPr>
        <w:t xml:space="preserve">, </w:t>
      </w:r>
    </w:p>
    <w:p w14:paraId="5D6D624F" w14:textId="77777777" w:rsidR="007F0A5C" w:rsidRDefault="007F0A5C" w:rsidP="007F0A5C">
      <w:pPr>
        <w:tabs>
          <w:tab w:val="left" w:pos="-720"/>
          <w:tab w:val="left" w:pos="-360"/>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rPr>
          <w:rFonts w:cstheme="minorHAnsi"/>
          <w:sz w:val="24"/>
          <w:szCs w:val="24"/>
          <w:lang w:val="fr-FR"/>
        </w:rPr>
      </w:pPr>
    </w:p>
    <w:p w14:paraId="48614CA3" w14:textId="6E2B4D2D" w:rsidR="007F0A5C" w:rsidRDefault="007F0A5C" w:rsidP="007F0A5C">
      <w:pPr>
        <w:tabs>
          <w:tab w:val="left" w:pos="-720"/>
          <w:tab w:val="left" w:pos="-360"/>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cstheme="minorHAnsi"/>
          <w:sz w:val="24"/>
          <w:szCs w:val="24"/>
          <w:lang w:val="fr-FR"/>
        </w:rPr>
      </w:pPr>
      <w:r>
        <w:rPr>
          <w:rFonts w:cstheme="minorHAnsi"/>
          <w:sz w:val="24"/>
          <w:szCs w:val="24"/>
          <w:lang w:val="fr-FR"/>
        </w:rPr>
        <w:t>Aussi, les participants autorisent</w:t>
      </w:r>
      <w:r>
        <w:rPr>
          <w:rFonts w:cstheme="minorHAnsi"/>
          <w:bCs/>
          <w:sz w:val="24"/>
          <w:szCs w:val="24"/>
          <w:lang w:val="fr-FR"/>
        </w:rPr>
        <w:t xml:space="preserve"> </w:t>
      </w:r>
      <w:proofErr w:type="spellStart"/>
      <w:r w:rsidR="00A8669C">
        <w:rPr>
          <w:rFonts w:cstheme="minorHAnsi"/>
          <w:bCs/>
          <w:sz w:val="24"/>
          <w:szCs w:val="24"/>
          <w:lang w:val="fr-FR"/>
        </w:rPr>
        <w:t>Sofadex-Puratos</w:t>
      </w:r>
      <w:proofErr w:type="spellEnd"/>
      <w:r>
        <w:rPr>
          <w:rFonts w:cstheme="minorHAnsi"/>
          <w:sz w:val="24"/>
          <w:szCs w:val="24"/>
          <w:lang w:val="fr-FR"/>
        </w:rPr>
        <w:t xml:space="preserve">, par leur simple participation au jeu objet des présentes, à utiliser leurs noms, prénoms, et leurs numéros de téléphone afin de leur demander de participer aux futurs jeux organisés par </w:t>
      </w:r>
      <w:proofErr w:type="spellStart"/>
      <w:r w:rsidR="00A8669C">
        <w:rPr>
          <w:rFonts w:cstheme="minorHAnsi"/>
          <w:bCs/>
          <w:sz w:val="24"/>
          <w:szCs w:val="24"/>
          <w:lang w:val="fr-FR"/>
        </w:rPr>
        <w:t>Sofadex-Puratos</w:t>
      </w:r>
      <w:proofErr w:type="spellEnd"/>
      <w:r>
        <w:rPr>
          <w:rFonts w:cstheme="minorHAnsi"/>
          <w:sz w:val="24"/>
          <w:szCs w:val="24"/>
          <w:lang w:val="fr-FR"/>
        </w:rPr>
        <w:t>.</w:t>
      </w:r>
    </w:p>
    <w:p w14:paraId="5CE98A2A" w14:textId="77777777" w:rsidR="007F0A5C" w:rsidRDefault="007F0A5C" w:rsidP="007F0A5C">
      <w:pPr>
        <w:tabs>
          <w:tab w:val="left" w:pos="-720"/>
          <w:tab w:val="left" w:pos="-360"/>
          <w:tab w:val="left" w:pos="0"/>
          <w:tab w:val="left" w:pos="269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cstheme="minorHAnsi"/>
          <w:sz w:val="24"/>
          <w:szCs w:val="24"/>
          <w:lang w:val="fr-FR"/>
        </w:rPr>
      </w:pPr>
      <w:r>
        <w:rPr>
          <w:rFonts w:cstheme="minorHAnsi"/>
          <w:sz w:val="24"/>
          <w:szCs w:val="24"/>
          <w:lang w:val="fr-FR"/>
        </w:rPr>
        <w:t>Conformément à la loi N°09-08 relative à « la protection des personnes physiques à l’égard du traitement des données à caractère personnel »,  le participant dispose à tout moment d’un droit individuel d’accès ainsi que d'un droit d'information complémentaire, de rectification des données le concernant et, le cas échéant, d'opposition au traitement de ses données ou à leur transmission à des tiers.</w:t>
      </w:r>
    </w:p>
    <w:p w14:paraId="4ACD68CC" w14:textId="77777777" w:rsidR="00A8669C" w:rsidRDefault="00A8669C" w:rsidP="007F0A5C">
      <w:pPr>
        <w:tabs>
          <w:tab w:val="left" w:pos="-720"/>
          <w:tab w:val="left" w:pos="-360"/>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cstheme="minorHAnsi"/>
          <w:sz w:val="24"/>
          <w:szCs w:val="24"/>
          <w:lang w:val="fr-FR"/>
        </w:rPr>
      </w:pPr>
    </w:p>
    <w:p w14:paraId="1C973DB2" w14:textId="0E3CBA8D" w:rsidR="007F0A5C" w:rsidRDefault="007F0A5C" w:rsidP="007F0A5C">
      <w:pPr>
        <w:tabs>
          <w:tab w:val="left" w:pos="-720"/>
          <w:tab w:val="left" w:pos="-360"/>
          <w:tab w:val="left" w:pos="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cstheme="minorHAnsi"/>
          <w:b/>
          <w:bCs/>
          <w:sz w:val="28"/>
          <w:szCs w:val="28"/>
          <w:u w:val="single"/>
          <w:lang w:val="fr-FR"/>
        </w:rPr>
      </w:pPr>
      <w:r>
        <w:rPr>
          <w:rFonts w:cstheme="minorHAnsi"/>
          <w:b/>
          <w:bCs/>
          <w:sz w:val="28"/>
          <w:szCs w:val="28"/>
          <w:u w:val="single"/>
          <w:lang w:val="fr-FR"/>
        </w:rPr>
        <w:t xml:space="preserve">Article 8 : Autorisation de l’utilisation du nom et de l’image des </w:t>
      </w:r>
      <w:proofErr w:type="gramStart"/>
      <w:r>
        <w:rPr>
          <w:rFonts w:cstheme="minorHAnsi"/>
          <w:b/>
          <w:bCs/>
          <w:sz w:val="28"/>
          <w:szCs w:val="28"/>
          <w:u w:val="single"/>
          <w:lang w:val="fr-FR"/>
        </w:rPr>
        <w:t>gagnants  :</w:t>
      </w:r>
      <w:proofErr w:type="gramEnd"/>
      <w:r>
        <w:rPr>
          <w:rFonts w:cstheme="minorHAnsi"/>
          <w:b/>
          <w:bCs/>
          <w:sz w:val="28"/>
          <w:szCs w:val="28"/>
          <w:u w:val="single"/>
          <w:lang w:val="fr-FR"/>
        </w:rPr>
        <w:t xml:space="preserve"> </w:t>
      </w:r>
    </w:p>
    <w:p w14:paraId="7126A024" w14:textId="77777777" w:rsidR="007F0A5C" w:rsidRDefault="007F0A5C" w:rsidP="007F0A5C">
      <w:pPr>
        <w:tabs>
          <w:tab w:val="left" w:pos="2880"/>
        </w:tabs>
        <w:spacing w:after="0" w:line="240" w:lineRule="auto"/>
        <w:ind w:right="792"/>
        <w:jc w:val="both"/>
        <w:rPr>
          <w:rFonts w:cstheme="minorHAnsi"/>
          <w:b/>
          <w:bCs/>
          <w:sz w:val="28"/>
          <w:szCs w:val="28"/>
          <w:u w:val="single"/>
          <w:lang w:val="fr-FR"/>
        </w:rPr>
      </w:pPr>
    </w:p>
    <w:p w14:paraId="71DA740B" w14:textId="29031835" w:rsidR="007F0A5C" w:rsidRDefault="007F0A5C" w:rsidP="007F0A5C">
      <w:pPr>
        <w:spacing w:after="0"/>
        <w:jc w:val="both"/>
        <w:rPr>
          <w:rFonts w:cstheme="minorHAnsi"/>
          <w:sz w:val="24"/>
          <w:szCs w:val="24"/>
          <w:lang w:val="fr-FR"/>
        </w:rPr>
      </w:pPr>
      <w:r>
        <w:rPr>
          <w:rFonts w:cstheme="minorHAnsi"/>
          <w:sz w:val="24"/>
          <w:szCs w:val="24"/>
          <w:lang w:val="fr-FR"/>
        </w:rPr>
        <w:t xml:space="preserve">Chaque gagnant accepte et autorise irrévocablement, </w:t>
      </w:r>
      <w:proofErr w:type="spellStart"/>
      <w:r w:rsidR="00A8669C">
        <w:rPr>
          <w:rFonts w:cstheme="minorHAnsi"/>
          <w:bCs/>
          <w:sz w:val="24"/>
          <w:szCs w:val="24"/>
          <w:lang w:val="fr-FR"/>
        </w:rPr>
        <w:t>Sofadex-Puratos</w:t>
      </w:r>
      <w:proofErr w:type="spellEnd"/>
      <w:r w:rsidR="00A8669C">
        <w:rPr>
          <w:rFonts w:cstheme="minorHAnsi"/>
          <w:bCs/>
          <w:sz w:val="24"/>
          <w:szCs w:val="24"/>
          <w:lang w:val="fr-FR"/>
        </w:rPr>
        <w:t xml:space="preserve"> </w:t>
      </w:r>
      <w:r>
        <w:rPr>
          <w:rFonts w:cstheme="minorHAnsi"/>
          <w:bCs/>
          <w:sz w:val="24"/>
          <w:szCs w:val="24"/>
          <w:lang w:val="fr-FR"/>
        </w:rPr>
        <w:t xml:space="preserve">à </w:t>
      </w:r>
      <w:r>
        <w:rPr>
          <w:rFonts w:cstheme="minorHAnsi"/>
          <w:sz w:val="24"/>
          <w:szCs w:val="24"/>
          <w:lang w:val="fr-FR"/>
        </w:rPr>
        <w:t xml:space="preserve">utiliser et à communiquer en et hors ligne, à toutes fins publicitaires, leurs noms, images,  témoignages, lots remportés, ou toute autre information relative à leur participation au jeu et ce, sans aucune rémunération, ni restriction quant au type de support visé. </w:t>
      </w:r>
    </w:p>
    <w:p w14:paraId="64A2CAA5" w14:textId="77777777" w:rsidR="007F0A5C" w:rsidRDefault="007F0A5C" w:rsidP="007F0A5C">
      <w:pPr>
        <w:spacing w:after="0"/>
        <w:jc w:val="both"/>
        <w:rPr>
          <w:rFonts w:cstheme="minorHAnsi"/>
          <w:sz w:val="24"/>
          <w:szCs w:val="24"/>
          <w:lang w:val="fr-FR"/>
        </w:rPr>
      </w:pPr>
    </w:p>
    <w:p w14:paraId="5445177F" w14:textId="24CB5EDD" w:rsidR="007F0A5C" w:rsidRDefault="007F0A5C" w:rsidP="007F0A5C">
      <w:pPr>
        <w:pStyle w:val="Corpsdetexte3"/>
        <w:jc w:val="both"/>
        <w:rPr>
          <w:rFonts w:asciiTheme="minorHAnsi" w:hAnsiTheme="minorHAnsi" w:cstheme="minorHAnsi"/>
          <w:sz w:val="24"/>
          <w:szCs w:val="24"/>
          <w:lang w:val="fr-FR"/>
        </w:rPr>
      </w:pPr>
      <w:r>
        <w:rPr>
          <w:rFonts w:asciiTheme="minorHAnsi" w:hAnsiTheme="minorHAnsi" w:cstheme="minorHAnsi"/>
          <w:sz w:val="24"/>
          <w:szCs w:val="24"/>
          <w:lang w:val="fr-FR"/>
        </w:rPr>
        <w:t xml:space="preserve">Par ailleurs, les gagnants du présent jeu s’engagent et autorisent </w:t>
      </w:r>
      <w:proofErr w:type="spellStart"/>
      <w:r w:rsidR="00A8669C">
        <w:rPr>
          <w:rFonts w:asciiTheme="minorHAnsi" w:hAnsiTheme="minorHAnsi" w:cstheme="minorHAnsi"/>
          <w:bCs/>
          <w:sz w:val="24"/>
          <w:szCs w:val="24"/>
          <w:lang w:val="fr-FR"/>
        </w:rPr>
        <w:t>Sofadex-Puratos</w:t>
      </w:r>
      <w:proofErr w:type="spellEnd"/>
      <w:r>
        <w:rPr>
          <w:rFonts w:asciiTheme="minorHAnsi" w:hAnsiTheme="minorHAnsi" w:cstheme="minorHAnsi"/>
          <w:sz w:val="24"/>
          <w:szCs w:val="24"/>
          <w:lang w:val="fr-FR"/>
        </w:rPr>
        <w:t>, par leur simple participation au jeu objet des présentes, à communiquer au public par tout moyen approprie leur nom et prénom et leur qualité de gagnants.</w:t>
      </w:r>
    </w:p>
    <w:p w14:paraId="0DAA64F4" w14:textId="77777777" w:rsidR="007F0A5C" w:rsidRDefault="007F0A5C" w:rsidP="007F0A5C">
      <w:pPr>
        <w:jc w:val="both"/>
        <w:rPr>
          <w:rFonts w:cstheme="minorHAnsi"/>
          <w:b/>
          <w:bCs/>
          <w:sz w:val="28"/>
          <w:szCs w:val="28"/>
          <w:u w:val="single"/>
          <w:lang w:val="fr-FR"/>
        </w:rPr>
      </w:pPr>
      <w:r>
        <w:rPr>
          <w:rFonts w:cstheme="minorHAnsi"/>
          <w:b/>
          <w:bCs/>
          <w:sz w:val="28"/>
          <w:szCs w:val="28"/>
          <w:u w:val="single"/>
          <w:lang w:val="fr-FR"/>
        </w:rPr>
        <w:t>Article 10 : Acceptation du règlement :</w:t>
      </w:r>
      <w:r>
        <w:rPr>
          <w:rFonts w:cstheme="minorHAnsi"/>
          <w:b/>
          <w:bCs/>
          <w:sz w:val="28"/>
          <w:szCs w:val="28"/>
          <w:lang w:val="fr-FR"/>
        </w:rPr>
        <w:tab/>
      </w:r>
    </w:p>
    <w:p w14:paraId="5CEF9E7C" w14:textId="77777777" w:rsidR="007F0A5C" w:rsidRDefault="007F0A5C" w:rsidP="007F0A5C">
      <w:pPr>
        <w:jc w:val="both"/>
        <w:rPr>
          <w:rFonts w:cstheme="minorHAnsi"/>
          <w:sz w:val="24"/>
          <w:szCs w:val="24"/>
          <w:lang w:val="fr-FR"/>
        </w:rPr>
      </w:pPr>
      <w:r>
        <w:rPr>
          <w:rFonts w:cstheme="minorHAnsi"/>
          <w:sz w:val="24"/>
          <w:szCs w:val="24"/>
          <w:lang w:val="fr-FR"/>
        </w:rPr>
        <w:t>Le seul fait de participer à ce jeu implique l’acceptation irrévocable, entière et sans réserve, des modalités et des principes du présent règlement.</w:t>
      </w:r>
    </w:p>
    <w:p w14:paraId="6F9FDD93" w14:textId="77777777" w:rsidR="007F0A5C" w:rsidRDefault="007F0A5C" w:rsidP="007F0A5C">
      <w:pPr>
        <w:jc w:val="both"/>
        <w:rPr>
          <w:rFonts w:cstheme="minorHAnsi"/>
          <w:sz w:val="24"/>
          <w:szCs w:val="24"/>
          <w:lang w:val="fr-FR"/>
        </w:rPr>
      </w:pPr>
      <w:r>
        <w:rPr>
          <w:rFonts w:cstheme="minorHAnsi"/>
          <w:sz w:val="24"/>
          <w:szCs w:val="24"/>
          <w:lang w:val="fr-FR"/>
        </w:rPr>
        <w:lastRenderedPageBreak/>
        <w:t>Tout contrevenant à l’un ou plusieurs des articles du présent règlement sera privé de participation, mais également du gain qu’il aura pu éventuellement gagner.</w:t>
      </w:r>
    </w:p>
    <w:p w14:paraId="63044B22" w14:textId="4BC001CC" w:rsidR="007F0A5C" w:rsidRDefault="007F0A5C" w:rsidP="007F0A5C">
      <w:pPr>
        <w:jc w:val="both"/>
        <w:rPr>
          <w:rFonts w:cstheme="minorHAnsi"/>
          <w:sz w:val="24"/>
          <w:szCs w:val="24"/>
          <w:lang w:val="fr-FR"/>
        </w:rPr>
      </w:pPr>
      <w:r>
        <w:rPr>
          <w:rFonts w:cstheme="minorHAnsi"/>
          <w:bCs/>
          <w:sz w:val="24"/>
          <w:szCs w:val="24"/>
          <w:lang w:val="fr-FR"/>
        </w:rPr>
        <w:t xml:space="preserve"> </w:t>
      </w:r>
      <w:proofErr w:type="spellStart"/>
      <w:r w:rsidR="00914017">
        <w:rPr>
          <w:rFonts w:cstheme="minorHAnsi"/>
          <w:bCs/>
          <w:sz w:val="24"/>
          <w:szCs w:val="24"/>
          <w:lang w:val="fr-FR"/>
        </w:rPr>
        <w:t>Sofadex</w:t>
      </w:r>
      <w:proofErr w:type="spellEnd"/>
      <w:r w:rsidR="00914017">
        <w:rPr>
          <w:rFonts w:cstheme="minorHAnsi"/>
          <w:bCs/>
          <w:sz w:val="24"/>
          <w:szCs w:val="24"/>
          <w:lang w:val="fr-FR"/>
        </w:rPr>
        <w:t xml:space="preserve"> </w:t>
      </w:r>
      <w:proofErr w:type="spellStart"/>
      <w:r w:rsidR="00914017">
        <w:rPr>
          <w:rFonts w:cstheme="minorHAnsi"/>
          <w:bCs/>
          <w:sz w:val="24"/>
          <w:szCs w:val="24"/>
          <w:lang w:val="fr-FR"/>
        </w:rPr>
        <w:t>puratos</w:t>
      </w:r>
      <w:proofErr w:type="spellEnd"/>
      <w:r>
        <w:rPr>
          <w:rFonts w:cstheme="minorHAnsi"/>
          <w:bCs/>
          <w:sz w:val="24"/>
          <w:szCs w:val="24"/>
          <w:lang w:val="fr-FR"/>
        </w:rPr>
        <w:t xml:space="preserve"> </w:t>
      </w:r>
      <w:r>
        <w:rPr>
          <w:rFonts w:cstheme="minorHAnsi"/>
          <w:sz w:val="24"/>
          <w:szCs w:val="24"/>
          <w:lang w:val="fr-FR"/>
        </w:rPr>
        <w:t>se réserve le droit de suspendre, proroger, différer, écourter, modifier ou d’annuler sans préavis le présent règlement. Sa responsabilité ne saurait être engagée à ce titre.</w:t>
      </w:r>
    </w:p>
    <w:p w14:paraId="7C50D34B" w14:textId="32A76E69" w:rsidR="007F0A5C" w:rsidRDefault="00152078" w:rsidP="007F0A5C">
      <w:pPr>
        <w:jc w:val="both"/>
        <w:rPr>
          <w:rFonts w:cstheme="minorHAnsi"/>
          <w:sz w:val="24"/>
          <w:szCs w:val="24"/>
          <w:lang w:val="fr-FR"/>
        </w:rPr>
      </w:pPr>
      <w:proofErr w:type="spellStart"/>
      <w:r>
        <w:rPr>
          <w:rFonts w:cstheme="minorHAnsi"/>
          <w:sz w:val="24"/>
          <w:szCs w:val="24"/>
          <w:lang w:val="fr-FR"/>
        </w:rPr>
        <w:t>Sofadex-Puratos</w:t>
      </w:r>
      <w:proofErr w:type="spellEnd"/>
      <w:r w:rsidR="007F0A5C">
        <w:rPr>
          <w:rFonts w:cstheme="minorHAnsi"/>
          <w:sz w:val="24"/>
          <w:szCs w:val="24"/>
          <w:lang w:val="fr-FR"/>
        </w:rPr>
        <w:t xml:space="preserve"> ne pourrait être tenue responsable d’un préjudice d’aucune nature (personnelle, physique, matérielle, financière ou autre) survenu à l’occasion de participation au jeu.</w:t>
      </w:r>
    </w:p>
    <w:sectPr w:rsidR="007F0A5C">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E33B4" w14:textId="77777777" w:rsidR="0088038A" w:rsidRDefault="0088038A" w:rsidP="00213636">
      <w:pPr>
        <w:spacing w:after="0" w:line="240" w:lineRule="auto"/>
      </w:pPr>
      <w:r>
        <w:separator/>
      </w:r>
    </w:p>
  </w:endnote>
  <w:endnote w:type="continuationSeparator" w:id="0">
    <w:p w14:paraId="28CADB91" w14:textId="77777777" w:rsidR="0088038A" w:rsidRDefault="0088038A" w:rsidP="00213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2C026" w14:textId="77777777" w:rsidR="0088038A" w:rsidRDefault="0088038A" w:rsidP="00213636">
      <w:pPr>
        <w:spacing w:after="0" w:line="240" w:lineRule="auto"/>
      </w:pPr>
      <w:r>
        <w:separator/>
      </w:r>
    </w:p>
  </w:footnote>
  <w:footnote w:type="continuationSeparator" w:id="0">
    <w:p w14:paraId="14567FD8" w14:textId="77777777" w:rsidR="0088038A" w:rsidRDefault="0088038A" w:rsidP="002136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9B7EB" w14:textId="34FC1927" w:rsidR="00AF55D8" w:rsidRPr="00213636" w:rsidRDefault="00AF55D8" w:rsidP="00213636">
    <w:pPr>
      <w:pStyle w:val="En-tte"/>
      <w:pBdr>
        <w:bottom w:val="single" w:sz="12" w:space="0" w:color="auto"/>
      </w:pBdr>
      <w:rPr>
        <w:sz w:val="16"/>
        <w:szCs w:val="16"/>
      </w:rPr>
    </w:pPr>
    <w:r>
      <w:rPr>
        <w:noProof/>
        <w:lang w:val="fr-FR" w:eastAsia="fr-FR"/>
      </w:rPr>
      <w:drawing>
        <wp:inline distT="0" distB="0" distL="0" distR="0" wp14:anchorId="19F762AD" wp14:editId="750EA791">
          <wp:extent cx="1531620" cy="5791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579120"/>
                  </a:xfrm>
                  <a:prstGeom prst="rect">
                    <a:avLst/>
                  </a:prstGeom>
                  <a:noFill/>
                  <a:ln>
                    <a:noFill/>
                  </a:ln>
                </pic:spPr>
              </pic:pic>
            </a:graphicData>
          </a:graphic>
        </wp:inline>
      </w:drawing>
    </w:r>
    <w:r>
      <w:rPr>
        <w:b/>
        <w:color w:val="333399"/>
      </w:rPr>
      <w:t xml:space="preserve">                                                                                                                </w:t>
    </w:r>
    <w:r>
      <w:rPr>
        <w:b/>
        <w:noProof/>
        <w:color w:val="333399"/>
        <w:sz w:val="16"/>
        <w:szCs w:val="16"/>
      </w:rPr>
      <w:t>Réglement du jeu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8C6"/>
    <w:multiLevelType w:val="hybridMultilevel"/>
    <w:tmpl w:val="26165CC6"/>
    <w:lvl w:ilvl="0" w:tplc="9E4689AC">
      <w:start w:val="2"/>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1">
    <w:nsid w:val="44F40DF7"/>
    <w:multiLevelType w:val="multilevel"/>
    <w:tmpl w:val="E59A01CE"/>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nsid w:val="47DA32E3"/>
    <w:multiLevelType w:val="hybridMultilevel"/>
    <w:tmpl w:val="DFBE2E0E"/>
    <w:lvl w:ilvl="0" w:tplc="040C0005">
      <w:start w:val="1"/>
      <w:numFmt w:val="bullet"/>
      <w:lvlText w:val=""/>
      <w:lvlJc w:val="left"/>
      <w:pPr>
        <w:tabs>
          <w:tab w:val="num" w:pos="720"/>
        </w:tabs>
        <w:ind w:left="720" w:hanging="360"/>
      </w:pPr>
      <w:rPr>
        <w:rFonts w:ascii="Wingdings" w:hAnsi="Wingdings"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48356A7A"/>
    <w:multiLevelType w:val="hybridMultilevel"/>
    <w:tmpl w:val="4F5867D8"/>
    <w:lvl w:ilvl="0" w:tplc="A2C6F614">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4B402520"/>
    <w:multiLevelType w:val="hybridMultilevel"/>
    <w:tmpl w:val="E3A6E622"/>
    <w:lvl w:ilvl="0" w:tplc="F55A0096">
      <w:start w:val="7"/>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636"/>
    <w:rsid w:val="000F1A9F"/>
    <w:rsid w:val="001228AB"/>
    <w:rsid w:val="00152078"/>
    <w:rsid w:val="001D7AD4"/>
    <w:rsid w:val="00213636"/>
    <w:rsid w:val="002A7D31"/>
    <w:rsid w:val="003503F1"/>
    <w:rsid w:val="00455128"/>
    <w:rsid w:val="00460369"/>
    <w:rsid w:val="004955E6"/>
    <w:rsid w:val="004B0B8F"/>
    <w:rsid w:val="0066668C"/>
    <w:rsid w:val="0069787A"/>
    <w:rsid w:val="006D0E94"/>
    <w:rsid w:val="0077475B"/>
    <w:rsid w:val="007F0A5C"/>
    <w:rsid w:val="0088038A"/>
    <w:rsid w:val="008E72D5"/>
    <w:rsid w:val="00914017"/>
    <w:rsid w:val="009877FD"/>
    <w:rsid w:val="00A25B82"/>
    <w:rsid w:val="00A270F8"/>
    <w:rsid w:val="00A8669C"/>
    <w:rsid w:val="00AA0602"/>
    <w:rsid w:val="00AF55D8"/>
    <w:rsid w:val="00B039E0"/>
    <w:rsid w:val="00B92335"/>
    <w:rsid w:val="00C70820"/>
    <w:rsid w:val="00E32D2D"/>
    <w:rsid w:val="00F228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C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213636"/>
    <w:pPr>
      <w:keepNext/>
      <w:spacing w:after="0" w:line="240" w:lineRule="auto"/>
      <w:jc w:val="center"/>
      <w:outlineLvl w:val="0"/>
    </w:pPr>
    <w:rPr>
      <w:rFonts w:ascii="Albertus Extra Bold" w:eastAsia="Times New Roman" w:hAnsi="Albertus Extra Bold" w:cs="Times New Roman"/>
      <w:sz w:val="52"/>
      <w:szCs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13636"/>
    <w:rPr>
      <w:rFonts w:ascii="Albertus Extra Bold" w:eastAsia="Times New Roman" w:hAnsi="Albertus Extra Bold" w:cs="Times New Roman"/>
      <w:sz w:val="52"/>
      <w:szCs w:val="52"/>
    </w:rPr>
  </w:style>
  <w:style w:type="paragraph" w:styleId="En-tte">
    <w:name w:val="header"/>
    <w:basedOn w:val="Normal"/>
    <w:link w:val="En-tteCar"/>
    <w:unhideWhenUsed/>
    <w:rsid w:val="00213636"/>
    <w:pPr>
      <w:tabs>
        <w:tab w:val="center" w:pos="4703"/>
        <w:tab w:val="right" w:pos="9406"/>
      </w:tabs>
      <w:spacing w:after="0" w:line="240" w:lineRule="auto"/>
    </w:pPr>
  </w:style>
  <w:style w:type="character" w:customStyle="1" w:styleId="En-tteCar">
    <w:name w:val="En-tête Car"/>
    <w:basedOn w:val="Policepardfaut"/>
    <w:link w:val="En-tte"/>
    <w:rsid w:val="00213636"/>
  </w:style>
  <w:style w:type="paragraph" w:styleId="Pieddepage">
    <w:name w:val="footer"/>
    <w:basedOn w:val="Normal"/>
    <w:link w:val="PieddepageCar"/>
    <w:uiPriority w:val="99"/>
    <w:unhideWhenUsed/>
    <w:rsid w:val="00213636"/>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13636"/>
  </w:style>
  <w:style w:type="paragraph" w:styleId="NormalWeb">
    <w:name w:val="Normal (Web)"/>
    <w:basedOn w:val="Normal"/>
    <w:semiHidden/>
    <w:unhideWhenUsed/>
    <w:rsid w:val="00213636"/>
    <w:pPr>
      <w:spacing w:before="100" w:beforeAutospacing="1" w:after="100" w:afterAutospacing="1" w:line="240" w:lineRule="auto"/>
    </w:pPr>
    <w:rPr>
      <w:rFonts w:ascii="Arial Unicode MS" w:eastAsia="Arial Unicode MS" w:hAnsi="Arial Unicode MS" w:cs="Arial Unicode MS"/>
      <w:sz w:val="24"/>
      <w:szCs w:val="24"/>
    </w:rPr>
  </w:style>
  <w:style w:type="paragraph" w:styleId="Paragraphedeliste">
    <w:name w:val="List Paragraph"/>
    <w:basedOn w:val="Normal"/>
    <w:uiPriority w:val="34"/>
    <w:qFormat/>
    <w:rsid w:val="00213636"/>
    <w:pPr>
      <w:spacing w:after="0" w:line="240" w:lineRule="auto"/>
      <w:ind w:left="720"/>
      <w:contextualSpacing/>
    </w:pPr>
    <w:rPr>
      <w:rFonts w:ascii="Times New Roman" w:eastAsia="Times New Roman" w:hAnsi="Times New Roman" w:cs="Times New Roman"/>
      <w:sz w:val="20"/>
      <w:szCs w:val="20"/>
    </w:rPr>
  </w:style>
  <w:style w:type="character" w:styleId="Lienhypertexte">
    <w:name w:val="Hyperlink"/>
    <w:basedOn w:val="Policepardfaut"/>
    <w:semiHidden/>
    <w:unhideWhenUsed/>
    <w:rsid w:val="007F0A5C"/>
    <w:rPr>
      <w:color w:val="0000FF"/>
      <w:u w:val="single"/>
    </w:rPr>
  </w:style>
  <w:style w:type="paragraph" w:styleId="Corpsdetexte3">
    <w:name w:val="Body Text 3"/>
    <w:basedOn w:val="Normal"/>
    <w:link w:val="Corpsdetexte3Car"/>
    <w:uiPriority w:val="99"/>
    <w:semiHidden/>
    <w:unhideWhenUsed/>
    <w:rsid w:val="007F0A5C"/>
    <w:pPr>
      <w:spacing w:after="120" w:line="276" w:lineRule="auto"/>
    </w:pPr>
    <w:rPr>
      <w:rFonts w:ascii="Calibri" w:eastAsia="Times New Roman" w:hAnsi="Calibri" w:cs="Times New Roman"/>
      <w:sz w:val="16"/>
      <w:szCs w:val="16"/>
    </w:rPr>
  </w:style>
  <w:style w:type="character" w:customStyle="1" w:styleId="Corpsdetexte3Car">
    <w:name w:val="Corps de texte 3 Car"/>
    <w:basedOn w:val="Policepardfaut"/>
    <w:link w:val="Corpsdetexte3"/>
    <w:uiPriority w:val="99"/>
    <w:semiHidden/>
    <w:rsid w:val="007F0A5C"/>
    <w:rPr>
      <w:rFonts w:ascii="Calibri" w:eastAsia="Times New Roman" w:hAnsi="Calibri" w:cs="Times New Roman"/>
      <w:sz w:val="16"/>
      <w:szCs w:val="16"/>
    </w:rPr>
  </w:style>
  <w:style w:type="paragraph" w:customStyle="1" w:styleId="Default">
    <w:name w:val="Default"/>
    <w:rsid w:val="007F0A5C"/>
    <w:pPr>
      <w:autoSpaceDE w:val="0"/>
      <w:autoSpaceDN w:val="0"/>
      <w:adjustRightInd w:val="0"/>
      <w:spacing w:after="0" w:line="240" w:lineRule="auto"/>
    </w:pPr>
    <w:rPr>
      <w:rFonts w:ascii="Calibri" w:eastAsia="Times New Roman" w:hAnsi="Calibri" w:cs="Calibri"/>
      <w:color w:val="000000"/>
      <w:sz w:val="24"/>
      <w:szCs w:val="24"/>
      <w:lang w:val="fr-FR" w:eastAsia="fr-FR"/>
    </w:rPr>
  </w:style>
  <w:style w:type="paragraph" w:styleId="Textedebulles">
    <w:name w:val="Balloon Text"/>
    <w:basedOn w:val="Normal"/>
    <w:link w:val="TextedebullesCar"/>
    <w:uiPriority w:val="99"/>
    <w:semiHidden/>
    <w:unhideWhenUsed/>
    <w:rsid w:val="00A270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70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213636"/>
    <w:pPr>
      <w:keepNext/>
      <w:spacing w:after="0" w:line="240" w:lineRule="auto"/>
      <w:jc w:val="center"/>
      <w:outlineLvl w:val="0"/>
    </w:pPr>
    <w:rPr>
      <w:rFonts w:ascii="Albertus Extra Bold" w:eastAsia="Times New Roman" w:hAnsi="Albertus Extra Bold" w:cs="Times New Roman"/>
      <w:sz w:val="52"/>
      <w:szCs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13636"/>
    <w:rPr>
      <w:rFonts w:ascii="Albertus Extra Bold" w:eastAsia="Times New Roman" w:hAnsi="Albertus Extra Bold" w:cs="Times New Roman"/>
      <w:sz w:val="52"/>
      <w:szCs w:val="52"/>
    </w:rPr>
  </w:style>
  <w:style w:type="paragraph" w:styleId="En-tte">
    <w:name w:val="header"/>
    <w:basedOn w:val="Normal"/>
    <w:link w:val="En-tteCar"/>
    <w:unhideWhenUsed/>
    <w:rsid w:val="00213636"/>
    <w:pPr>
      <w:tabs>
        <w:tab w:val="center" w:pos="4703"/>
        <w:tab w:val="right" w:pos="9406"/>
      </w:tabs>
      <w:spacing w:after="0" w:line="240" w:lineRule="auto"/>
    </w:pPr>
  </w:style>
  <w:style w:type="character" w:customStyle="1" w:styleId="En-tteCar">
    <w:name w:val="En-tête Car"/>
    <w:basedOn w:val="Policepardfaut"/>
    <w:link w:val="En-tte"/>
    <w:rsid w:val="00213636"/>
  </w:style>
  <w:style w:type="paragraph" w:styleId="Pieddepage">
    <w:name w:val="footer"/>
    <w:basedOn w:val="Normal"/>
    <w:link w:val="PieddepageCar"/>
    <w:uiPriority w:val="99"/>
    <w:unhideWhenUsed/>
    <w:rsid w:val="00213636"/>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13636"/>
  </w:style>
  <w:style w:type="paragraph" w:styleId="NormalWeb">
    <w:name w:val="Normal (Web)"/>
    <w:basedOn w:val="Normal"/>
    <w:semiHidden/>
    <w:unhideWhenUsed/>
    <w:rsid w:val="00213636"/>
    <w:pPr>
      <w:spacing w:before="100" w:beforeAutospacing="1" w:after="100" w:afterAutospacing="1" w:line="240" w:lineRule="auto"/>
    </w:pPr>
    <w:rPr>
      <w:rFonts w:ascii="Arial Unicode MS" w:eastAsia="Arial Unicode MS" w:hAnsi="Arial Unicode MS" w:cs="Arial Unicode MS"/>
      <w:sz w:val="24"/>
      <w:szCs w:val="24"/>
    </w:rPr>
  </w:style>
  <w:style w:type="paragraph" w:styleId="Paragraphedeliste">
    <w:name w:val="List Paragraph"/>
    <w:basedOn w:val="Normal"/>
    <w:uiPriority w:val="34"/>
    <w:qFormat/>
    <w:rsid w:val="00213636"/>
    <w:pPr>
      <w:spacing w:after="0" w:line="240" w:lineRule="auto"/>
      <w:ind w:left="720"/>
      <w:contextualSpacing/>
    </w:pPr>
    <w:rPr>
      <w:rFonts w:ascii="Times New Roman" w:eastAsia="Times New Roman" w:hAnsi="Times New Roman" w:cs="Times New Roman"/>
      <w:sz w:val="20"/>
      <w:szCs w:val="20"/>
    </w:rPr>
  </w:style>
  <w:style w:type="character" w:styleId="Lienhypertexte">
    <w:name w:val="Hyperlink"/>
    <w:basedOn w:val="Policepardfaut"/>
    <w:semiHidden/>
    <w:unhideWhenUsed/>
    <w:rsid w:val="007F0A5C"/>
    <w:rPr>
      <w:color w:val="0000FF"/>
      <w:u w:val="single"/>
    </w:rPr>
  </w:style>
  <w:style w:type="paragraph" w:styleId="Corpsdetexte3">
    <w:name w:val="Body Text 3"/>
    <w:basedOn w:val="Normal"/>
    <w:link w:val="Corpsdetexte3Car"/>
    <w:uiPriority w:val="99"/>
    <w:semiHidden/>
    <w:unhideWhenUsed/>
    <w:rsid w:val="007F0A5C"/>
    <w:pPr>
      <w:spacing w:after="120" w:line="276" w:lineRule="auto"/>
    </w:pPr>
    <w:rPr>
      <w:rFonts w:ascii="Calibri" w:eastAsia="Times New Roman" w:hAnsi="Calibri" w:cs="Times New Roman"/>
      <w:sz w:val="16"/>
      <w:szCs w:val="16"/>
    </w:rPr>
  </w:style>
  <w:style w:type="character" w:customStyle="1" w:styleId="Corpsdetexte3Car">
    <w:name w:val="Corps de texte 3 Car"/>
    <w:basedOn w:val="Policepardfaut"/>
    <w:link w:val="Corpsdetexte3"/>
    <w:uiPriority w:val="99"/>
    <w:semiHidden/>
    <w:rsid w:val="007F0A5C"/>
    <w:rPr>
      <w:rFonts w:ascii="Calibri" w:eastAsia="Times New Roman" w:hAnsi="Calibri" w:cs="Times New Roman"/>
      <w:sz w:val="16"/>
      <w:szCs w:val="16"/>
    </w:rPr>
  </w:style>
  <w:style w:type="paragraph" w:customStyle="1" w:styleId="Default">
    <w:name w:val="Default"/>
    <w:rsid w:val="007F0A5C"/>
    <w:pPr>
      <w:autoSpaceDE w:val="0"/>
      <w:autoSpaceDN w:val="0"/>
      <w:adjustRightInd w:val="0"/>
      <w:spacing w:after="0" w:line="240" w:lineRule="auto"/>
    </w:pPr>
    <w:rPr>
      <w:rFonts w:ascii="Calibri" w:eastAsia="Times New Roman" w:hAnsi="Calibri" w:cs="Calibri"/>
      <w:color w:val="000000"/>
      <w:sz w:val="24"/>
      <w:szCs w:val="24"/>
      <w:lang w:val="fr-FR" w:eastAsia="fr-FR"/>
    </w:rPr>
  </w:style>
  <w:style w:type="paragraph" w:styleId="Textedebulles">
    <w:name w:val="Balloon Text"/>
    <w:basedOn w:val="Normal"/>
    <w:link w:val="TextedebullesCar"/>
    <w:uiPriority w:val="99"/>
    <w:semiHidden/>
    <w:unhideWhenUsed/>
    <w:rsid w:val="00A270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70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09655">
      <w:bodyDiv w:val="1"/>
      <w:marLeft w:val="0"/>
      <w:marRight w:val="0"/>
      <w:marTop w:val="0"/>
      <w:marBottom w:val="0"/>
      <w:divBdr>
        <w:top w:val="none" w:sz="0" w:space="0" w:color="auto"/>
        <w:left w:val="none" w:sz="0" w:space="0" w:color="auto"/>
        <w:bottom w:val="none" w:sz="0" w:space="0" w:color="auto"/>
        <w:right w:val="none" w:sz="0" w:space="0" w:color="auto"/>
      </w:divBdr>
    </w:div>
    <w:div w:id="237985277">
      <w:bodyDiv w:val="1"/>
      <w:marLeft w:val="0"/>
      <w:marRight w:val="0"/>
      <w:marTop w:val="0"/>
      <w:marBottom w:val="0"/>
      <w:divBdr>
        <w:top w:val="none" w:sz="0" w:space="0" w:color="auto"/>
        <w:left w:val="none" w:sz="0" w:space="0" w:color="auto"/>
        <w:bottom w:val="none" w:sz="0" w:space="0" w:color="auto"/>
        <w:right w:val="none" w:sz="0" w:space="0" w:color="auto"/>
      </w:divBdr>
    </w:div>
    <w:div w:id="1102995587">
      <w:bodyDiv w:val="1"/>
      <w:marLeft w:val="0"/>
      <w:marRight w:val="0"/>
      <w:marTop w:val="0"/>
      <w:marBottom w:val="0"/>
      <w:divBdr>
        <w:top w:val="none" w:sz="0" w:space="0" w:color="auto"/>
        <w:left w:val="none" w:sz="0" w:space="0" w:color="auto"/>
        <w:bottom w:val="none" w:sz="0" w:space="0" w:color="auto"/>
        <w:right w:val="none" w:sz="0" w:space="0" w:color="auto"/>
      </w:divBdr>
    </w:div>
    <w:div w:id="190934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1163</Words>
  <Characters>6400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LAMYAA BEKKALI</dc:creator>
  <cp:lastModifiedBy>admin</cp:lastModifiedBy>
  <cp:revision>4</cp:revision>
  <dcterms:created xsi:type="dcterms:W3CDTF">2020-12-18T13:21:00Z</dcterms:created>
  <dcterms:modified xsi:type="dcterms:W3CDTF">2020-12-18T13:52:00Z</dcterms:modified>
</cp:coreProperties>
</file>